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898" w:rsidRPr="009A5E47" w:rsidRDefault="00B83898" w:rsidP="00B83898">
      <w:pPr>
        <w:pStyle w:val="Loendilik"/>
        <w:jc w:val="center"/>
        <w:rPr>
          <w:b/>
          <w:sz w:val="32"/>
          <w:szCs w:val="32"/>
        </w:rPr>
      </w:pPr>
      <w:r w:rsidRPr="009A5E47">
        <w:rPr>
          <w:b/>
          <w:sz w:val="32"/>
          <w:szCs w:val="32"/>
        </w:rPr>
        <w:t>Päevakava</w:t>
      </w:r>
    </w:p>
    <w:p w:rsidR="00B83898" w:rsidRPr="00614728" w:rsidRDefault="00B83898" w:rsidP="00B83898">
      <w:pPr>
        <w:pStyle w:val="Loendilik"/>
        <w:rPr>
          <w:sz w:val="28"/>
          <w:szCs w:val="28"/>
        </w:rPr>
      </w:pPr>
      <w:r>
        <w:rPr>
          <w:sz w:val="28"/>
          <w:szCs w:val="28"/>
        </w:rPr>
        <w:t xml:space="preserve">Eesti Naistearstide Seltsi </w:t>
      </w:r>
      <w:r w:rsidR="009A5E47">
        <w:rPr>
          <w:sz w:val="28"/>
          <w:szCs w:val="28"/>
        </w:rPr>
        <w:t>sügis</w:t>
      </w:r>
      <w:r w:rsidRPr="00614728">
        <w:rPr>
          <w:sz w:val="28"/>
          <w:szCs w:val="28"/>
        </w:rPr>
        <w:t xml:space="preserve">koosolek </w:t>
      </w:r>
      <w:r w:rsidR="00644FF3">
        <w:rPr>
          <w:sz w:val="28"/>
          <w:szCs w:val="28"/>
        </w:rPr>
        <w:t>18. 11.2022</w:t>
      </w:r>
      <w:r>
        <w:rPr>
          <w:sz w:val="28"/>
          <w:szCs w:val="28"/>
        </w:rPr>
        <w:t xml:space="preserve"> </w:t>
      </w:r>
      <w:r w:rsidR="00644FF3">
        <w:rPr>
          <w:sz w:val="28"/>
          <w:szCs w:val="28"/>
        </w:rPr>
        <w:t>Tartus</w:t>
      </w:r>
      <w:r>
        <w:rPr>
          <w:sz w:val="28"/>
          <w:szCs w:val="28"/>
        </w:rPr>
        <w:t>,</w:t>
      </w:r>
      <w:r w:rsidR="00644FF3">
        <w:rPr>
          <w:sz w:val="28"/>
          <w:szCs w:val="28"/>
        </w:rPr>
        <w:t xml:space="preserve"> VSpa </w:t>
      </w:r>
      <w:r>
        <w:rPr>
          <w:sz w:val="28"/>
          <w:szCs w:val="28"/>
        </w:rPr>
        <w:t xml:space="preserve"> konverentsikeskuses </w:t>
      </w:r>
      <w:r w:rsidRPr="00614728">
        <w:rPr>
          <w:sz w:val="28"/>
          <w:szCs w:val="28"/>
        </w:rPr>
        <w:t xml:space="preserve"> </w:t>
      </w:r>
    </w:p>
    <w:p w:rsidR="00541A0F" w:rsidRPr="00A62896" w:rsidRDefault="00541A0F" w:rsidP="00541A0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vatabel2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4966"/>
        <w:gridCol w:w="2830"/>
      </w:tblGrid>
      <w:tr w:rsidR="00541A0F" w:rsidRPr="00A62896" w:rsidTr="004F12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none" w:sz="0" w:space="0" w:color="auto"/>
            </w:tcBorders>
          </w:tcPr>
          <w:p w:rsidR="00541A0F" w:rsidRPr="009A5E47" w:rsidRDefault="00644FF3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10:15 </w:t>
            </w:r>
            <w:r w:rsidR="00541A0F"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- 11:00</w:t>
            </w:r>
          </w:p>
        </w:tc>
        <w:tc>
          <w:tcPr>
            <w:tcW w:w="4966" w:type="dxa"/>
            <w:tcBorders>
              <w:bottom w:val="none" w:sz="0" w:space="0" w:color="auto"/>
            </w:tcBorders>
          </w:tcPr>
          <w:p w:rsidR="00541A0F" w:rsidRPr="009A5E47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Kogunemine, tervituskohv</w:t>
            </w:r>
          </w:p>
        </w:tc>
        <w:tc>
          <w:tcPr>
            <w:tcW w:w="2830" w:type="dxa"/>
            <w:tcBorders>
              <w:bottom w:val="none" w:sz="0" w:space="0" w:color="auto"/>
            </w:tcBorders>
          </w:tcPr>
          <w:p w:rsidR="00541A0F" w:rsidRPr="00A62896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11:00-11:15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C96A5D" w:rsidP="00C96A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ENS presidendi avakõne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A62896" w:rsidRDefault="00644FF3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Piret Veer</w:t>
            </w:r>
            <w:r w:rsidR="00C96A5D">
              <w:rPr>
                <w:rFonts w:ascii="Times New Roman" w:hAnsi="Times New Roman" w:cs="Times New Roman"/>
                <w:sz w:val="28"/>
                <w:szCs w:val="28"/>
              </w:rPr>
              <w:t>us</w:t>
            </w:r>
          </w:p>
        </w:tc>
      </w:tr>
      <w:tr w:rsidR="00541A0F" w:rsidRPr="00A62896" w:rsidTr="004F12EC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541A0F" w:rsidRPr="009A5E47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966" w:type="dxa"/>
          </w:tcPr>
          <w:p w:rsidR="00541A0F" w:rsidRPr="009A5E47" w:rsidRDefault="00C96A5D" w:rsidP="00CA0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 </w:t>
            </w:r>
            <w:r w:rsidR="00CA02CB"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SESSIOON VAAGNAPÕHI/INKONTINETS</w:t>
            </w:r>
          </w:p>
        </w:tc>
        <w:tc>
          <w:tcPr>
            <w:tcW w:w="2830" w:type="dxa"/>
          </w:tcPr>
          <w:p w:rsidR="00541A0F" w:rsidRPr="00A62896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541A0F" w:rsidRPr="00A62896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11:15- 11:35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C96A5D" w:rsidP="0060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Naise vaagnapõhjast üldiselt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A62896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Tiiu Hermlin</w:t>
            </w:r>
          </w:p>
        </w:tc>
      </w:tr>
      <w:tr w:rsidR="00BC1DBB" w:rsidRPr="00A62896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C1DBB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11:35 – 11:55</w:t>
            </w:r>
          </w:p>
        </w:tc>
        <w:tc>
          <w:tcPr>
            <w:tcW w:w="4966" w:type="dxa"/>
          </w:tcPr>
          <w:p w:rsidR="00BC1DBB" w:rsidRPr="009A5E47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Vaagnapõhja vaginaalne kirurgia</w:t>
            </w:r>
          </w:p>
        </w:tc>
        <w:tc>
          <w:tcPr>
            <w:tcW w:w="2830" w:type="dxa"/>
          </w:tcPr>
          <w:p w:rsidR="00BC1DBB" w:rsidRPr="00A62896" w:rsidRDefault="00C96A5D" w:rsidP="00BC1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Olga Khrustaleva</w:t>
            </w:r>
          </w:p>
        </w:tc>
      </w:tr>
      <w:tr w:rsidR="00541A0F" w:rsidRPr="00A62896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11:55 – 12:20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 xml:space="preserve">Kaasaegsed trendid vaagnapõhja kirurgias. Uued metoodikad: </w:t>
            </w:r>
          </w:p>
          <w:p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kolposakropeksia, lateraalsuspensioon,</w:t>
            </w:r>
          </w:p>
          <w:p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pektopeksia. Kes on ideaalne patsient</w:t>
            </w:r>
          </w:p>
          <w:p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nende metoodikate jaoks</w:t>
            </w:r>
          </w:p>
          <w:p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:rsidR="00541A0F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Pr="00A62896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Ülle Kadastik</w:t>
            </w:r>
          </w:p>
        </w:tc>
      </w:tr>
      <w:tr w:rsidR="00541A0F" w:rsidRPr="00A62896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541A0F" w:rsidRPr="00DE64AD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12.20 – 13:00</w:t>
            </w:r>
          </w:p>
        </w:tc>
        <w:tc>
          <w:tcPr>
            <w:tcW w:w="4966" w:type="dxa"/>
          </w:tcPr>
          <w:p w:rsidR="00541A0F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Uriini inkontinentsi vormid ja kaasaegne</w:t>
            </w:r>
          </w:p>
          <w:p w:rsidR="00C96A5D" w:rsidRPr="00A62896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ravi</w:t>
            </w:r>
          </w:p>
        </w:tc>
        <w:tc>
          <w:tcPr>
            <w:tcW w:w="2830" w:type="dxa"/>
          </w:tcPr>
          <w:p w:rsidR="00541A0F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6A5D" w:rsidRPr="00A62896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Ülle Kiisla ja Kaur Liivak</w:t>
            </w:r>
          </w:p>
        </w:tc>
      </w:tr>
      <w:tr w:rsidR="00541A0F" w:rsidRPr="00A62896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DE64AD" w:rsidRDefault="00CA02CB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13:00 – 13:30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A62896" w:rsidRDefault="00CA02CB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Arutelu ja küsimused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A62896" w:rsidRDefault="00541A0F" w:rsidP="00BC1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541A0F" w:rsidRPr="00DE64AD" w:rsidRDefault="00CA02CB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13:30 – 14:30</w:t>
            </w:r>
          </w:p>
        </w:tc>
        <w:tc>
          <w:tcPr>
            <w:tcW w:w="4966" w:type="dxa"/>
          </w:tcPr>
          <w:p w:rsidR="001E184C" w:rsidRPr="00030AC9" w:rsidRDefault="00CA02CB" w:rsidP="00CA0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:rsidR="00F1456F" w:rsidRPr="00030AC9" w:rsidRDefault="00F1456F" w:rsidP="001E1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DE64AD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:rsidR="00CA02CB" w:rsidRPr="009A5E47" w:rsidRDefault="00CA02CB" w:rsidP="009A5E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II SESSIOON</w:t>
            </w:r>
          </w:p>
          <w:p w:rsidR="00541A0F" w:rsidRPr="009A5E47" w:rsidRDefault="00CA02CB" w:rsidP="009A5E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INDIKAATORID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:rsidR="00541A0F" w:rsidRPr="00A62896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30E" w:rsidRPr="004F12EC" w:rsidTr="004F12EC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3A230E" w:rsidRPr="004F12EC" w:rsidRDefault="00CA02CB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b w:val="0"/>
                <w:sz w:val="28"/>
                <w:szCs w:val="28"/>
              </w:rPr>
              <w:t>14:30 – 15:15</w:t>
            </w:r>
          </w:p>
        </w:tc>
        <w:tc>
          <w:tcPr>
            <w:tcW w:w="4966" w:type="dxa"/>
          </w:tcPr>
          <w:p w:rsidR="003A230E" w:rsidRPr="004F12EC" w:rsidRDefault="00CA02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2021.a. sünnitusabi indikaatorid</w:t>
            </w:r>
          </w:p>
        </w:tc>
        <w:tc>
          <w:tcPr>
            <w:tcW w:w="2830" w:type="dxa"/>
          </w:tcPr>
          <w:p w:rsidR="003A230E" w:rsidRPr="004F12EC" w:rsidRDefault="00CA02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</w:tbl>
    <w:tbl>
      <w:tblPr>
        <w:tblStyle w:val="Kontuurtabel"/>
        <w:tblW w:w="9634" w:type="dxa"/>
        <w:tblLook w:val="04A0" w:firstRow="1" w:lastRow="0" w:firstColumn="1" w:lastColumn="0" w:noHBand="0" w:noVBand="1"/>
      </w:tblPr>
      <w:tblGrid>
        <w:gridCol w:w="1838"/>
        <w:gridCol w:w="4961"/>
        <w:gridCol w:w="2835"/>
      </w:tblGrid>
      <w:tr w:rsidR="00CA02CB" w:rsidRPr="004F12EC" w:rsidTr="009A5E47">
        <w:tc>
          <w:tcPr>
            <w:tcW w:w="1838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15:15 – 15:35</w:t>
            </w:r>
          </w:p>
        </w:tc>
        <w:tc>
          <w:tcPr>
            <w:tcW w:w="4961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 xml:space="preserve">2021.a. günekoloogia indikaatorid </w:t>
            </w:r>
          </w:p>
        </w:tc>
        <w:tc>
          <w:tcPr>
            <w:tcW w:w="2835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</w:tc>
      </w:tr>
      <w:tr w:rsidR="00CA02CB" w:rsidTr="009A5E47">
        <w:tc>
          <w:tcPr>
            <w:tcW w:w="1838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15:35 – 15:50</w:t>
            </w:r>
          </w:p>
        </w:tc>
        <w:tc>
          <w:tcPr>
            <w:tcW w:w="4961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2020.a. viljatusravi indikaatorid</w:t>
            </w:r>
          </w:p>
        </w:tc>
        <w:tc>
          <w:tcPr>
            <w:tcW w:w="2835" w:type="dxa"/>
          </w:tcPr>
          <w:p w:rsidR="00CA02CB" w:rsidRPr="004F12EC" w:rsidRDefault="00DD7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Aivar Ehrenberg</w:t>
            </w:r>
          </w:p>
        </w:tc>
      </w:tr>
      <w:tr w:rsidR="00CA02CB" w:rsidTr="009A5E47">
        <w:tc>
          <w:tcPr>
            <w:tcW w:w="1838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15:50 – 16:00</w:t>
            </w:r>
          </w:p>
        </w:tc>
        <w:tc>
          <w:tcPr>
            <w:tcW w:w="4961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Küsimused</w:t>
            </w:r>
          </w:p>
        </w:tc>
        <w:tc>
          <w:tcPr>
            <w:tcW w:w="2835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:rsidTr="009A5E47">
        <w:tc>
          <w:tcPr>
            <w:tcW w:w="1838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16:00 – 16:20</w:t>
            </w:r>
          </w:p>
        </w:tc>
        <w:tc>
          <w:tcPr>
            <w:tcW w:w="4961" w:type="dxa"/>
          </w:tcPr>
          <w:p w:rsidR="00CA02CB" w:rsidRPr="004F12EC" w:rsidRDefault="00CA02CB" w:rsidP="009A5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KOHVIPAUS</w:t>
            </w:r>
          </w:p>
        </w:tc>
        <w:tc>
          <w:tcPr>
            <w:tcW w:w="2835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:rsidTr="009A5E47">
        <w:tc>
          <w:tcPr>
            <w:tcW w:w="1838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CA02CB" w:rsidRPr="004F12EC" w:rsidRDefault="00CA02CB" w:rsidP="009A5E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b/>
                <w:sz w:val="28"/>
                <w:szCs w:val="28"/>
              </w:rPr>
              <w:t>III SESSIOON</w:t>
            </w:r>
          </w:p>
        </w:tc>
        <w:tc>
          <w:tcPr>
            <w:tcW w:w="2835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:rsidTr="009A5E47">
        <w:tc>
          <w:tcPr>
            <w:tcW w:w="1838" w:type="dxa"/>
          </w:tcPr>
          <w:p w:rsidR="00CA02CB" w:rsidRPr="004F12EC" w:rsidRDefault="00E21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16:20 – 16:40</w:t>
            </w:r>
          </w:p>
        </w:tc>
        <w:tc>
          <w:tcPr>
            <w:tcW w:w="4961" w:type="dxa"/>
          </w:tcPr>
          <w:p w:rsidR="00E216F7" w:rsidRPr="004F12EC" w:rsidRDefault="00E216F7" w:rsidP="00E21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Sünnitusaegne vaagnapõhja-lahkliha</w:t>
            </w:r>
          </w:p>
          <w:p w:rsidR="00CA02CB" w:rsidRPr="004F12EC" w:rsidRDefault="00E216F7" w:rsidP="00E21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trauma</w:t>
            </w:r>
          </w:p>
        </w:tc>
        <w:tc>
          <w:tcPr>
            <w:tcW w:w="2835" w:type="dxa"/>
          </w:tcPr>
          <w:p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44E" w:rsidRPr="004F12EC" w:rsidRDefault="009C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Maret Kaseväli</w:t>
            </w:r>
          </w:p>
        </w:tc>
      </w:tr>
      <w:tr w:rsidR="00CA02CB" w:rsidTr="009A5E47">
        <w:tc>
          <w:tcPr>
            <w:tcW w:w="1838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16:40 – 17:00</w:t>
            </w:r>
          </w:p>
        </w:tc>
        <w:tc>
          <w:tcPr>
            <w:tcW w:w="4961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Füsioteraapia inkontinentsi/vaagnapõhja</w:t>
            </w:r>
          </w:p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allavaja osana</w:t>
            </w:r>
          </w:p>
        </w:tc>
        <w:tc>
          <w:tcPr>
            <w:tcW w:w="2835" w:type="dxa"/>
          </w:tcPr>
          <w:p w:rsidR="00CA02CB" w:rsidRPr="004F12EC" w:rsidRDefault="00DD7804" w:rsidP="004F12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4F12EC">
              <w:rPr>
                <w:rFonts w:ascii="Times New Roman" w:hAnsi="Times New Roman" w:cs="Times New Roman"/>
                <w:sz w:val="28"/>
                <w:szCs w:val="28"/>
              </w:rPr>
              <w:t>riin Jeršov</w:t>
            </w:r>
          </w:p>
        </w:tc>
      </w:tr>
      <w:tr w:rsidR="00CA02CB" w:rsidTr="009A5E47">
        <w:tc>
          <w:tcPr>
            <w:tcW w:w="1838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17:00 – 17:15</w:t>
            </w:r>
          </w:p>
        </w:tc>
        <w:tc>
          <w:tcPr>
            <w:tcW w:w="4961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Pessaaride kasutamine</w:t>
            </w:r>
          </w:p>
        </w:tc>
        <w:tc>
          <w:tcPr>
            <w:tcW w:w="2835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Alissa Seljanko</w:t>
            </w:r>
          </w:p>
        </w:tc>
      </w:tr>
      <w:tr w:rsidR="00CA02CB" w:rsidTr="009A5E47">
        <w:tc>
          <w:tcPr>
            <w:tcW w:w="1838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17:15 – 17:30</w:t>
            </w:r>
          </w:p>
        </w:tc>
        <w:tc>
          <w:tcPr>
            <w:tcW w:w="4961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Kokkuvõte EUGA 2022 konverentsist</w:t>
            </w:r>
          </w:p>
        </w:tc>
        <w:tc>
          <w:tcPr>
            <w:tcW w:w="2835" w:type="dxa"/>
          </w:tcPr>
          <w:p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Triin Kull</w:t>
            </w:r>
          </w:p>
        </w:tc>
      </w:tr>
      <w:tr w:rsidR="009A5E47" w:rsidTr="009A5E47">
        <w:tc>
          <w:tcPr>
            <w:tcW w:w="1838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17:30 – 17:50</w:t>
            </w:r>
          </w:p>
        </w:tc>
        <w:tc>
          <w:tcPr>
            <w:tcW w:w="4961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Arutelu</w:t>
            </w:r>
          </w:p>
        </w:tc>
        <w:tc>
          <w:tcPr>
            <w:tcW w:w="2835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Konstantin Ridnõi</w:t>
            </w:r>
          </w:p>
        </w:tc>
      </w:tr>
      <w:tr w:rsidR="009A5E47" w:rsidTr="009A5E47">
        <w:tc>
          <w:tcPr>
            <w:tcW w:w="1838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17:50 – 18:00</w:t>
            </w:r>
          </w:p>
        </w:tc>
        <w:tc>
          <w:tcPr>
            <w:tcW w:w="4961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Presidendi lõppsõnad</w:t>
            </w:r>
          </w:p>
        </w:tc>
        <w:tc>
          <w:tcPr>
            <w:tcW w:w="2835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5E47" w:rsidTr="009A5E47">
        <w:tc>
          <w:tcPr>
            <w:tcW w:w="1838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Väiksed snäkid</w:t>
            </w:r>
          </w:p>
        </w:tc>
        <w:tc>
          <w:tcPr>
            <w:tcW w:w="2835" w:type="dxa"/>
          </w:tcPr>
          <w:p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2B96" w:rsidRPr="00A62896" w:rsidRDefault="004F12EC">
      <w:pPr>
        <w:rPr>
          <w:rFonts w:ascii="Times New Roman" w:hAnsi="Times New Roman" w:cs="Times New Roman"/>
          <w:sz w:val="28"/>
          <w:szCs w:val="28"/>
        </w:rPr>
      </w:pPr>
    </w:p>
    <w:p w:rsidR="00B83898" w:rsidRPr="00A62896" w:rsidRDefault="00B83898" w:rsidP="00B83898">
      <w:pPr>
        <w:rPr>
          <w:rFonts w:ascii="Times New Roman" w:hAnsi="Times New Roman" w:cs="Times New Roman"/>
          <w:sz w:val="28"/>
          <w:szCs w:val="28"/>
        </w:rPr>
      </w:pPr>
      <w:r w:rsidRPr="00A62896">
        <w:rPr>
          <w:rFonts w:ascii="Times New Roman" w:hAnsi="Times New Roman" w:cs="Times New Roman"/>
          <w:sz w:val="28"/>
          <w:szCs w:val="28"/>
        </w:rPr>
        <w:t>Korraldajad jätavad endale õiguse teha päevakavas muudatusi.</w:t>
      </w:r>
    </w:p>
    <w:p w:rsidR="00B83898" w:rsidRDefault="00B83898"/>
    <w:sectPr w:rsidR="00B83898" w:rsidSect="009A5E4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0F"/>
    <w:rsid w:val="00030AC9"/>
    <w:rsid w:val="00197956"/>
    <w:rsid w:val="001E184C"/>
    <w:rsid w:val="00216884"/>
    <w:rsid w:val="002506D4"/>
    <w:rsid w:val="00302990"/>
    <w:rsid w:val="00392C02"/>
    <w:rsid w:val="003A230E"/>
    <w:rsid w:val="003F2EFA"/>
    <w:rsid w:val="00403F10"/>
    <w:rsid w:val="004F12EC"/>
    <w:rsid w:val="00541A0F"/>
    <w:rsid w:val="00602A7F"/>
    <w:rsid w:val="00644FF3"/>
    <w:rsid w:val="00842F92"/>
    <w:rsid w:val="008F57DA"/>
    <w:rsid w:val="009A5E47"/>
    <w:rsid w:val="009C544E"/>
    <w:rsid w:val="00A62896"/>
    <w:rsid w:val="00B83898"/>
    <w:rsid w:val="00BC1DBB"/>
    <w:rsid w:val="00C6022B"/>
    <w:rsid w:val="00C92850"/>
    <w:rsid w:val="00C96A5D"/>
    <w:rsid w:val="00CA02CB"/>
    <w:rsid w:val="00DD7804"/>
    <w:rsid w:val="00DE64AD"/>
    <w:rsid w:val="00E216F7"/>
    <w:rsid w:val="00E97CE5"/>
    <w:rsid w:val="00F1456F"/>
    <w:rsid w:val="00F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1892"/>
  <w15:docId w15:val="{33D833BE-C2D3-44AC-ACA0-B351897E3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541A0F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54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oendilik">
    <w:name w:val="List Paragraph"/>
    <w:basedOn w:val="Normaallaad"/>
    <w:uiPriority w:val="34"/>
    <w:qFormat/>
    <w:rsid w:val="00B83898"/>
    <w:pPr>
      <w:spacing w:line="252" w:lineRule="auto"/>
      <w:ind w:left="720"/>
    </w:pPr>
    <w:rPr>
      <w:rFonts w:ascii="Calibri" w:hAnsi="Calibri" w:cs="Calibri"/>
      <w:lang w:eastAsia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E9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E97CE5"/>
    <w:rPr>
      <w:rFonts w:ascii="Segoe UI" w:hAnsi="Segoe UI" w:cs="Segoe UI"/>
      <w:sz w:val="18"/>
      <w:szCs w:val="18"/>
    </w:rPr>
  </w:style>
  <w:style w:type="table" w:customStyle="1" w:styleId="Tavatabel21">
    <w:name w:val="Tavatabel 21"/>
    <w:basedOn w:val="Normaaltabel"/>
    <w:uiPriority w:val="42"/>
    <w:rsid w:val="00C6022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Kommentaariviide">
    <w:name w:val="annotation reference"/>
    <w:basedOn w:val="Liguvaikefont"/>
    <w:uiPriority w:val="99"/>
    <w:semiHidden/>
    <w:unhideWhenUsed/>
    <w:rsid w:val="00C6022B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C6022B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C6022B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C6022B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C602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831DC8491EB54692A21900FDEF06BE" ma:contentTypeVersion="14" ma:contentTypeDescription="Loo uus dokument" ma:contentTypeScope="" ma:versionID="135241980c8a824a6e3f8a3880b641af">
  <xsd:schema xmlns:xsd="http://www.w3.org/2001/XMLSchema" xmlns:xs="http://www.w3.org/2001/XMLSchema" xmlns:p="http://schemas.microsoft.com/office/2006/metadata/properties" xmlns:ns3="be912257-6f14-4ae6-aba9-13d76da2a9ed" xmlns:ns4="fe028263-0723-4534-8dd9-c6e388cf80dd" targetNamespace="http://schemas.microsoft.com/office/2006/metadata/properties" ma:root="true" ma:fieldsID="4763f48b7bda19acfb4963e6eb3312c5" ns3:_="" ns4:_="">
    <xsd:import namespace="be912257-6f14-4ae6-aba9-13d76da2a9ed"/>
    <xsd:import namespace="fe028263-0723-4534-8dd9-c6e388cf80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12257-6f14-4ae6-aba9-13d76da2a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28263-0723-4534-8dd9-c6e388cf80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738BB-9B4D-4DCD-8A79-AB02222847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308D4C-3C7C-40D5-B583-5E4CB6B7814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912257-6f14-4ae6-aba9-13d76da2a9ed"/>
    <ds:schemaRef ds:uri="http://purl.org/dc/terms/"/>
    <ds:schemaRef ds:uri="http://schemas.openxmlformats.org/package/2006/metadata/core-properties"/>
    <ds:schemaRef ds:uri="fe028263-0723-4534-8dd9-c6e388cf80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6831408-13B5-49BA-B3E1-75A2ACAFB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12257-6f14-4ae6-aba9-13d76da2a9ed"/>
    <ds:schemaRef ds:uri="fe028263-0723-4534-8dd9-c6e388cf8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 TY Kliinikum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Annov</dc:creator>
  <cp:lastModifiedBy>Eve Annov</cp:lastModifiedBy>
  <cp:revision>4</cp:revision>
  <cp:lastPrinted>2022-03-29T12:29:00Z</cp:lastPrinted>
  <dcterms:created xsi:type="dcterms:W3CDTF">2022-09-21T06:00:00Z</dcterms:created>
  <dcterms:modified xsi:type="dcterms:W3CDTF">2022-10-11T06:07:00Z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0x01010072831DC8491EB54692A21900FDEF06BE</vt:lpwstr>
  </property>
</Properties>
</file>