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E688" w14:textId="77777777" w:rsidR="00B83898" w:rsidRPr="009A5E47" w:rsidRDefault="00B83898" w:rsidP="00B83898">
      <w:pPr>
        <w:pStyle w:val="ListParagraph"/>
        <w:jc w:val="center"/>
        <w:rPr>
          <w:b/>
          <w:sz w:val="32"/>
          <w:szCs w:val="32"/>
        </w:rPr>
      </w:pPr>
      <w:r w:rsidRPr="009A5E47">
        <w:rPr>
          <w:b/>
          <w:sz w:val="32"/>
          <w:szCs w:val="32"/>
        </w:rPr>
        <w:t>Päevakava</w:t>
      </w:r>
    </w:p>
    <w:p w14:paraId="4C0CE26C" w14:textId="77777777" w:rsidR="00B83898" w:rsidRPr="00614728" w:rsidRDefault="00B83898" w:rsidP="00B8389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Eesti Naistearstide Seltsi </w:t>
      </w:r>
      <w:r w:rsidR="009A5E47">
        <w:rPr>
          <w:sz w:val="28"/>
          <w:szCs w:val="28"/>
        </w:rPr>
        <w:t>sügis</w:t>
      </w:r>
      <w:r w:rsidRPr="00614728">
        <w:rPr>
          <w:sz w:val="28"/>
          <w:szCs w:val="28"/>
        </w:rPr>
        <w:t xml:space="preserve">koosolek </w:t>
      </w:r>
      <w:r w:rsidR="00644FF3">
        <w:rPr>
          <w:sz w:val="28"/>
          <w:szCs w:val="28"/>
        </w:rPr>
        <w:t>18. 11.2022</w:t>
      </w:r>
      <w:r>
        <w:rPr>
          <w:sz w:val="28"/>
          <w:szCs w:val="28"/>
        </w:rPr>
        <w:t xml:space="preserve"> </w:t>
      </w:r>
      <w:r w:rsidR="00644FF3">
        <w:rPr>
          <w:sz w:val="28"/>
          <w:szCs w:val="28"/>
        </w:rPr>
        <w:t>Tartus</w:t>
      </w:r>
      <w:r>
        <w:rPr>
          <w:sz w:val="28"/>
          <w:szCs w:val="28"/>
        </w:rPr>
        <w:t>,</w:t>
      </w:r>
      <w:r w:rsidR="00644FF3">
        <w:rPr>
          <w:sz w:val="28"/>
          <w:szCs w:val="28"/>
        </w:rPr>
        <w:t xml:space="preserve"> VSpa </w:t>
      </w:r>
      <w:r>
        <w:rPr>
          <w:sz w:val="28"/>
          <w:szCs w:val="28"/>
        </w:rPr>
        <w:t xml:space="preserve"> konverentsikeskuses </w:t>
      </w:r>
      <w:r w:rsidRPr="00614728">
        <w:rPr>
          <w:sz w:val="28"/>
          <w:szCs w:val="28"/>
        </w:rPr>
        <w:t xml:space="preserve"> </w:t>
      </w:r>
    </w:p>
    <w:p w14:paraId="25571C2F" w14:textId="77777777" w:rsidR="00541A0F" w:rsidRPr="00A62896" w:rsidRDefault="00541A0F" w:rsidP="00541A0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vatabel2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4966"/>
        <w:gridCol w:w="2830"/>
      </w:tblGrid>
      <w:tr w:rsidR="00541A0F" w:rsidRPr="00A62896" w14:paraId="7DA73042" w14:textId="77777777" w:rsidTr="004F12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none" w:sz="0" w:space="0" w:color="auto"/>
            </w:tcBorders>
          </w:tcPr>
          <w:p w14:paraId="19E0ED7A" w14:textId="77777777" w:rsidR="00541A0F" w:rsidRPr="009A5E47" w:rsidRDefault="00644FF3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10:15 </w:t>
            </w:r>
            <w:r w:rsidR="00541A0F"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- 11:00</w:t>
            </w:r>
          </w:p>
        </w:tc>
        <w:tc>
          <w:tcPr>
            <w:tcW w:w="4966" w:type="dxa"/>
            <w:tcBorders>
              <w:bottom w:val="none" w:sz="0" w:space="0" w:color="auto"/>
            </w:tcBorders>
          </w:tcPr>
          <w:p w14:paraId="65030FD9" w14:textId="77777777" w:rsidR="00541A0F" w:rsidRPr="009A5E47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Kogunemine, tervituskohv</w:t>
            </w:r>
          </w:p>
        </w:tc>
        <w:tc>
          <w:tcPr>
            <w:tcW w:w="2830" w:type="dxa"/>
            <w:tcBorders>
              <w:bottom w:val="none" w:sz="0" w:space="0" w:color="auto"/>
            </w:tcBorders>
          </w:tcPr>
          <w:p w14:paraId="4183F051" w14:textId="77777777" w:rsidR="00541A0F" w:rsidRPr="00A62896" w:rsidRDefault="00541A0F" w:rsidP="008644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14:paraId="093519C2" w14:textId="77777777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14:paraId="11F35635" w14:textId="77777777" w:rsidR="00541A0F" w:rsidRPr="009A5E47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11:00-11:15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14:paraId="3F3ED70B" w14:textId="77777777" w:rsidR="00541A0F" w:rsidRPr="009A5E47" w:rsidRDefault="00C96A5D" w:rsidP="00C96A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ENS presidendi avakõne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14:paraId="68CC85C7" w14:textId="77777777" w:rsidR="00541A0F" w:rsidRPr="00A62896" w:rsidRDefault="00644FF3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Piret Veer</w:t>
            </w:r>
            <w:r w:rsidR="00C96A5D">
              <w:rPr>
                <w:rFonts w:ascii="Times New Roman" w:hAnsi="Times New Roman" w:cs="Times New Roman"/>
                <w:sz w:val="28"/>
                <w:szCs w:val="28"/>
              </w:rPr>
              <w:t>us</w:t>
            </w:r>
          </w:p>
        </w:tc>
      </w:tr>
      <w:tr w:rsidR="00541A0F" w:rsidRPr="00A62896" w14:paraId="3FB1046A" w14:textId="77777777" w:rsidTr="004F12EC">
        <w:trPr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529E19F" w14:textId="77777777" w:rsidR="00541A0F" w:rsidRPr="009A5E47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966" w:type="dxa"/>
          </w:tcPr>
          <w:p w14:paraId="42C168CD" w14:textId="77777777" w:rsidR="00541A0F" w:rsidRPr="009A5E47" w:rsidRDefault="00C96A5D" w:rsidP="00CA0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 </w:t>
            </w:r>
            <w:r w:rsidR="00CA02CB"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SESSIOON VAAGNAPÕHI/INKONTINETS</w:t>
            </w:r>
          </w:p>
        </w:tc>
        <w:tc>
          <w:tcPr>
            <w:tcW w:w="2830" w:type="dxa"/>
          </w:tcPr>
          <w:p w14:paraId="10DE6AB9" w14:textId="77777777" w:rsidR="00541A0F" w:rsidRPr="00A62896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14:paraId="67638D93" w14:textId="77777777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14:paraId="05031BBF" w14:textId="77777777" w:rsidR="00541A0F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11:15- 11:35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14:paraId="634C1B91" w14:textId="77777777" w:rsidR="00541A0F" w:rsidRPr="009A5E47" w:rsidRDefault="00C96A5D" w:rsidP="00602A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Naise vaagnapõhjast üldiselt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14:paraId="79CA77D1" w14:textId="77777777" w:rsidR="00541A0F" w:rsidRPr="00A62896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Tiiu Hermlin</w:t>
            </w:r>
          </w:p>
        </w:tc>
      </w:tr>
      <w:tr w:rsidR="00BC1DBB" w:rsidRPr="00A62896" w14:paraId="0E142A0F" w14:textId="77777777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13B3BF5" w14:textId="77777777" w:rsidR="00BC1DBB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11:35 – 11:55</w:t>
            </w:r>
          </w:p>
        </w:tc>
        <w:tc>
          <w:tcPr>
            <w:tcW w:w="4966" w:type="dxa"/>
          </w:tcPr>
          <w:p w14:paraId="08781401" w14:textId="77777777" w:rsidR="00BC1DBB" w:rsidRPr="009A5E47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Vaagnapõhja vaginaalne kirurgia</w:t>
            </w:r>
          </w:p>
        </w:tc>
        <w:tc>
          <w:tcPr>
            <w:tcW w:w="2830" w:type="dxa"/>
          </w:tcPr>
          <w:p w14:paraId="01A4105B" w14:textId="77777777" w:rsidR="00BC1DBB" w:rsidRPr="00A62896" w:rsidRDefault="00C96A5D" w:rsidP="00BC1DB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Olga Khrustaleva</w:t>
            </w:r>
          </w:p>
        </w:tc>
      </w:tr>
      <w:tr w:rsidR="00541A0F" w:rsidRPr="00A62896" w14:paraId="044BAF4C" w14:textId="77777777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14:paraId="369E415D" w14:textId="77777777" w:rsidR="00541A0F" w:rsidRPr="009A5E47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 w:val="0"/>
                <w:sz w:val="28"/>
                <w:szCs w:val="28"/>
              </w:rPr>
              <w:t>11:55 – 12:20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14:paraId="703E6FCD" w14:textId="77777777" w:rsidR="00541A0F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 xml:space="preserve">Kaasaegsed trendid vaagnapõhja kirurgias. Uued metoodikad: </w:t>
            </w:r>
          </w:p>
          <w:p w14:paraId="2653F9EB" w14:textId="77777777"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kolposakropeksia, lateraalsuspensioon,</w:t>
            </w:r>
          </w:p>
          <w:p w14:paraId="7EA77C51" w14:textId="77777777"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pektopeksia. Kes on ideaalne patsient</w:t>
            </w:r>
          </w:p>
          <w:p w14:paraId="7A59285B" w14:textId="77777777"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sz w:val="28"/>
                <w:szCs w:val="28"/>
              </w:rPr>
              <w:t>nende metoodikate jaoks</w:t>
            </w:r>
          </w:p>
          <w:p w14:paraId="496E31DB" w14:textId="77777777" w:rsidR="00C96A5D" w:rsidRPr="009A5E47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14:paraId="237B6FB5" w14:textId="77777777" w:rsidR="00541A0F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7941BA" w14:textId="77777777"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DB67A5" w14:textId="77777777"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3EE13" w14:textId="77777777"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710D2C" w14:textId="77777777" w:rsidR="00C96A5D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3024A" w14:textId="77777777" w:rsidR="00C96A5D" w:rsidRPr="00A62896" w:rsidRDefault="00C96A5D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Ülle Kadastik</w:t>
            </w:r>
          </w:p>
        </w:tc>
      </w:tr>
      <w:tr w:rsidR="00541A0F" w:rsidRPr="00A62896" w14:paraId="03FBCDBD" w14:textId="77777777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690A4FD" w14:textId="77777777" w:rsidR="00541A0F" w:rsidRPr="00DE64AD" w:rsidRDefault="00C96A5D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12.20 – 13:00</w:t>
            </w:r>
          </w:p>
        </w:tc>
        <w:tc>
          <w:tcPr>
            <w:tcW w:w="4966" w:type="dxa"/>
          </w:tcPr>
          <w:p w14:paraId="56166875" w14:textId="77777777" w:rsidR="00541A0F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Uriini inkontinentsi vormid ja kaasaegne</w:t>
            </w:r>
          </w:p>
          <w:p w14:paraId="34B23595" w14:textId="77777777" w:rsidR="00C96A5D" w:rsidRPr="00A62896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ravi</w:t>
            </w:r>
          </w:p>
        </w:tc>
        <w:tc>
          <w:tcPr>
            <w:tcW w:w="2830" w:type="dxa"/>
          </w:tcPr>
          <w:p w14:paraId="33BE703E" w14:textId="77777777" w:rsidR="00541A0F" w:rsidRDefault="00541A0F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4CF92" w14:textId="77777777" w:rsidR="00C96A5D" w:rsidRPr="00A62896" w:rsidRDefault="00C96A5D" w:rsidP="008644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Ülle Kiisla ja Kaur Liivak</w:t>
            </w:r>
          </w:p>
        </w:tc>
      </w:tr>
      <w:tr w:rsidR="00541A0F" w:rsidRPr="00A62896" w14:paraId="66CE2117" w14:textId="77777777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14:paraId="6E1079E3" w14:textId="77777777" w:rsidR="00541A0F" w:rsidRPr="00DE64AD" w:rsidRDefault="00CA02CB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13:00 – 13:30</w:t>
            </w: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14:paraId="0920FC71" w14:textId="77777777" w:rsidR="00541A0F" w:rsidRPr="00A62896" w:rsidRDefault="00CA02CB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Arutelu ja küsimused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14:paraId="51814202" w14:textId="77777777" w:rsidR="00541A0F" w:rsidRPr="00A62896" w:rsidRDefault="00541A0F" w:rsidP="00BC1D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14:paraId="1EBD1FA9" w14:textId="77777777" w:rsidTr="004F12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CD84B72" w14:textId="77777777" w:rsidR="00541A0F" w:rsidRPr="00DE64AD" w:rsidRDefault="00CA02CB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E64AD">
              <w:rPr>
                <w:rFonts w:ascii="Times New Roman" w:hAnsi="Times New Roman" w:cs="Times New Roman"/>
                <w:b w:val="0"/>
                <w:sz w:val="28"/>
                <w:szCs w:val="28"/>
              </w:rPr>
              <w:t>13:30 – 14:30</w:t>
            </w:r>
          </w:p>
        </w:tc>
        <w:tc>
          <w:tcPr>
            <w:tcW w:w="4966" w:type="dxa"/>
          </w:tcPr>
          <w:p w14:paraId="60D310F4" w14:textId="77777777" w:rsidR="001E184C" w:rsidRPr="00030AC9" w:rsidRDefault="00CA02CB" w:rsidP="00CA02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14:paraId="1C3E57DB" w14:textId="77777777" w:rsidR="00F1456F" w:rsidRPr="00030AC9" w:rsidRDefault="00F1456F" w:rsidP="001E18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A0F" w:rsidRPr="00A62896" w14:paraId="5B17EAF4" w14:textId="77777777" w:rsidTr="004F1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top w:val="none" w:sz="0" w:space="0" w:color="auto"/>
              <w:bottom w:val="none" w:sz="0" w:space="0" w:color="auto"/>
            </w:tcBorders>
          </w:tcPr>
          <w:p w14:paraId="58746B96" w14:textId="77777777" w:rsidR="00541A0F" w:rsidRPr="00DE64AD" w:rsidRDefault="00541A0F" w:rsidP="008644C9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966" w:type="dxa"/>
            <w:tcBorders>
              <w:top w:val="none" w:sz="0" w:space="0" w:color="auto"/>
              <w:bottom w:val="none" w:sz="0" w:space="0" w:color="auto"/>
            </w:tcBorders>
          </w:tcPr>
          <w:p w14:paraId="0550477E" w14:textId="77777777" w:rsidR="00CA02CB" w:rsidRPr="009A5E47" w:rsidRDefault="00CA02CB" w:rsidP="009A5E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II SESSIOON</w:t>
            </w:r>
          </w:p>
          <w:p w14:paraId="73D352C2" w14:textId="77777777" w:rsidR="00541A0F" w:rsidRPr="009A5E47" w:rsidRDefault="00CA02CB" w:rsidP="009A5E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E47">
              <w:rPr>
                <w:rFonts w:ascii="Times New Roman" w:hAnsi="Times New Roman" w:cs="Times New Roman"/>
                <w:b/>
                <w:sz w:val="28"/>
                <w:szCs w:val="28"/>
              </w:rPr>
              <w:t>INDIKAATORID</w:t>
            </w:r>
          </w:p>
        </w:tc>
        <w:tc>
          <w:tcPr>
            <w:tcW w:w="2830" w:type="dxa"/>
            <w:tcBorders>
              <w:top w:val="none" w:sz="0" w:space="0" w:color="auto"/>
              <w:bottom w:val="none" w:sz="0" w:space="0" w:color="auto"/>
            </w:tcBorders>
          </w:tcPr>
          <w:p w14:paraId="0D1AE034" w14:textId="77777777" w:rsidR="00541A0F" w:rsidRPr="00A62896" w:rsidRDefault="00541A0F" w:rsidP="00864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230E" w:rsidRPr="004F12EC" w14:paraId="3D96016F" w14:textId="77777777" w:rsidTr="004F12EC">
        <w:trPr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F9D7818" w14:textId="77777777" w:rsidR="003A230E" w:rsidRPr="004F12EC" w:rsidRDefault="00CA02CB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b w:val="0"/>
                <w:sz w:val="28"/>
                <w:szCs w:val="28"/>
              </w:rPr>
              <w:t>14:30 – 15:15</w:t>
            </w:r>
          </w:p>
        </w:tc>
        <w:tc>
          <w:tcPr>
            <w:tcW w:w="4966" w:type="dxa"/>
          </w:tcPr>
          <w:p w14:paraId="17150850" w14:textId="77777777" w:rsidR="003A230E" w:rsidRPr="004F12EC" w:rsidRDefault="00CA02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2021.a. sünnitusabi indikaatorid</w:t>
            </w:r>
          </w:p>
        </w:tc>
        <w:tc>
          <w:tcPr>
            <w:tcW w:w="2830" w:type="dxa"/>
          </w:tcPr>
          <w:p w14:paraId="1CECA581" w14:textId="77777777" w:rsidR="003A230E" w:rsidRPr="004F12EC" w:rsidRDefault="00CA02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Helle Karro</w:t>
            </w:r>
          </w:p>
        </w:tc>
      </w:tr>
    </w:tbl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838"/>
        <w:gridCol w:w="4961"/>
        <w:gridCol w:w="2835"/>
      </w:tblGrid>
      <w:tr w:rsidR="00CA02CB" w:rsidRPr="004F12EC" w14:paraId="0951BB95" w14:textId="77777777" w:rsidTr="009A5E47">
        <w:tc>
          <w:tcPr>
            <w:tcW w:w="1838" w:type="dxa"/>
          </w:tcPr>
          <w:p w14:paraId="3EC1C24F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15:15 – 15:35</w:t>
            </w:r>
          </w:p>
        </w:tc>
        <w:tc>
          <w:tcPr>
            <w:tcW w:w="4961" w:type="dxa"/>
          </w:tcPr>
          <w:p w14:paraId="2A483960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 xml:space="preserve">2021.a. günekoloogia indikaatorid </w:t>
            </w:r>
          </w:p>
        </w:tc>
        <w:tc>
          <w:tcPr>
            <w:tcW w:w="2835" w:type="dxa"/>
          </w:tcPr>
          <w:p w14:paraId="2FCDE833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Piret Veerus</w:t>
            </w:r>
          </w:p>
        </w:tc>
      </w:tr>
      <w:tr w:rsidR="00CA02CB" w14:paraId="332DEE4E" w14:textId="77777777" w:rsidTr="009A5E47">
        <w:tc>
          <w:tcPr>
            <w:tcW w:w="1838" w:type="dxa"/>
          </w:tcPr>
          <w:p w14:paraId="1F95E872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15:35 – 15:50</w:t>
            </w:r>
          </w:p>
        </w:tc>
        <w:tc>
          <w:tcPr>
            <w:tcW w:w="4961" w:type="dxa"/>
          </w:tcPr>
          <w:p w14:paraId="5503226C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2020.a. viljatusravi indikaatorid</w:t>
            </w:r>
          </w:p>
        </w:tc>
        <w:tc>
          <w:tcPr>
            <w:tcW w:w="2835" w:type="dxa"/>
          </w:tcPr>
          <w:p w14:paraId="744C6E3C" w14:textId="77777777" w:rsidR="00CA02CB" w:rsidRPr="004F12EC" w:rsidRDefault="00DD7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Aivar Ehrenberg</w:t>
            </w:r>
          </w:p>
        </w:tc>
      </w:tr>
      <w:tr w:rsidR="00CA02CB" w14:paraId="7190E2DB" w14:textId="77777777" w:rsidTr="009A5E47">
        <w:tc>
          <w:tcPr>
            <w:tcW w:w="1838" w:type="dxa"/>
          </w:tcPr>
          <w:p w14:paraId="041BFF94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15:50 – 16:00</w:t>
            </w:r>
          </w:p>
        </w:tc>
        <w:tc>
          <w:tcPr>
            <w:tcW w:w="4961" w:type="dxa"/>
          </w:tcPr>
          <w:p w14:paraId="4128910E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Küsimused</w:t>
            </w:r>
          </w:p>
        </w:tc>
        <w:tc>
          <w:tcPr>
            <w:tcW w:w="2835" w:type="dxa"/>
          </w:tcPr>
          <w:p w14:paraId="4C519A15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14:paraId="3593169B" w14:textId="77777777" w:rsidTr="009A5E47">
        <w:tc>
          <w:tcPr>
            <w:tcW w:w="1838" w:type="dxa"/>
          </w:tcPr>
          <w:p w14:paraId="5E5BD37C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16:00 – 16:20</w:t>
            </w:r>
          </w:p>
        </w:tc>
        <w:tc>
          <w:tcPr>
            <w:tcW w:w="4961" w:type="dxa"/>
          </w:tcPr>
          <w:p w14:paraId="03CD137E" w14:textId="77777777" w:rsidR="00CA02CB" w:rsidRPr="004F12EC" w:rsidRDefault="00CA02CB" w:rsidP="009A5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KOHVIPAUS</w:t>
            </w:r>
          </w:p>
        </w:tc>
        <w:tc>
          <w:tcPr>
            <w:tcW w:w="2835" w:type="dxa"/>
          </w:tcPr>
          <w:p w14:paraId="6D717B46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14:paraId="1045E6AD" w14:textId="77777777" w:rsidTr="009A5E47">
        <w:tc>
          <w:tcPr>
            <w:tcW w:w="1838" w:type="dxa"/>
          </w:tcPr>
          <w:p w14:paraId="66D6FA9E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14:paraId="60597615" w14:textId="77777777" w:rsidR="00CA02CB" w:rsidRPr="004F12EC" w:rsidRDefault="00CA02CB" w:rsidP="009A5E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b/>
                <w:sz w:val="28"/>
                <w:szCs w:val="28"/>
              </w:rPr>
              <w:t>III SESSIOON</w:t>
            </w:r>
          </w:p>
        </w:tc>
        <w:tc>
          <w:tcPr>
            <w:tcW w:w="2835" w:type="dxa"/>
          </w:tcPr>
          <w:p w14:paraId="6313F90A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02CB" w14:paraId="7671F3F3" w14:textId="77777777" w:rsidTr="009A5E47">
        <w:tc>
          <w:tcPr>
            <w:tcW w:w="1838" w:type="dxa"/>
          </w:tcPr>
          <w:p w14:paraId="64AF3FDB" w14:textId="77777777" w:rsidR="00CA02CB" w:rsidRPr="004F12EC" w:rsidRDefault="00E216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16:20 – 16:40</w:t>
            </w:r>
          </w:p>
        </w:tc>
        <w:tc>
          <w:tcPr>
            <w:tcW w:w="4961" w:type="dxa"/>
          </w:tcPr>
          <w:p w14:paraId="58DCC724" w14:textId="65B1D23C" w:rsidR="00813BD1" w:rsidRPr="00813BD1" w:rsidRDefault="00813BD1" w:rsidP="00813B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13BD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>Perineumi</w:t>
            </w:r>
            <w:proofErr w:type="spellEnd"/>
            <w:r w:rsidRPr="00813BD1"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  <w:t xml:space="preserve"> trauma sünnitusel</w:t>
            </w:r>
          </w:p>
          <w:p w14:paraId="33DCFD75" w14:textId="309B8226" w:rsidR="00CA02CB" w:rsidRPr="004F12EC" w:rsidRDefault="00CA02CB" w:rsidP="00E216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3FF44AAB" w14:textId="77777777" w:rsidR="00CA02CB" w:rsidRPr="004F12EC" w:rsidRDefault="00CA02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161CF" w14:textId="77777777" w:rsidR="009C544E" w:rsidRPr="004F12EC" w:rsidRDefault="009C54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Maret Kaseväli</w:t>
            </w:r>
          </w:p>
        </w:tc>
      </w:tr>
      <w:tr w:rsidR="00CA02CB" w14:paraId="1FF9BF99" w14:textId="77777777" w:rsidTr="009A5E47">
        <w:tc>
          <w:tcPr>
            <w:tcW w:w="1838" w:type="dxa"/>
          </w:tcPr>
          <w:p w14:paraId="0CA8A27F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16:40 – 17:00</w:t>
            </w:r>
          </w:p>
        </w:tc>
        <w:tc>
          <w:tcPr>
            <w:tcW w:w="4961" w:type="dxa"/>
          </w:tcPr>
          <w:p w14:paraId="3C6EA74C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Füsioteraapia inkontinentsi/vaagnapõhja</w:t>
            </w:r>
          </w:p>
          <w:p w14:paraId="7C14DB2F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allavaja osana</w:t>
            </w:r>
          </w:p>
        </w:tc>
        <w:tc>
          <w:tcPr>
            <w:tcW w:w="2835" w:type="dxa"/>
          </w:tcPr>
          <w:p w14:paraId="47298C57" w14:textId="77777777" w:rsidR="00CA02CB" w:rsidRPr="004F12EC" w:rsidRDefault="00DD7804" w:rsidP="004F12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4F12EC">
              <w:rPr>
                <w:rFonts w:ascii="Times New Roman" w:hAnsi="Times New Roman" w:cs="Times New Roman"/>
                <w:sz w:val="28"/>
                <w:szCs w:val="28"/>
              </w:rPr>
              <w:t>riin Jeršov</w:t>
            </w:r>
          </w:p>
        </w:tc>
      </w:tr>
      <w:tr w:rsidR="00CA02CB" w14:paraId="1BC22782" w14:textId="77777777" w:rsidTr="009A5E47">
        <w:tc>
          <w:tcPr>
            <w:tcW w:w="1838" w:type="dxa"/>
          </w:tcPr>
          <w:p w14:paraId="4B3809D4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17:00 – 17:15</w:t>
            </w:r>
          </w:p>
        </w:tc>
        <w:tc>
          <w:tcPr>
            <w:tcW w:w="4961" w:type="dxa"/>
          </w:tcPr>
          <w:p w14:paraId="3FDDDB2A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Pessaaride kasutamine</w:t>
            </w:r>
          </w:p>
        </w:tc>
        <w:tc>
          <w:tcPr>
            <w:tcW w:w="2835" w:type="dxa"/>
          </w:tcPr>
          <w:p w14:paraId="3D2DA93C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Alissa Seljanko</w:t>
            </w:r>
          </w:p>
        </w:tc>
      </w:tr>
      <w:tr w:rsidR="00CA02CB" w14:paraId="51003DCB" w14:textId="77777777" w:rsidTr="009A5E47">
        <w:tc>
          <w:tcPr>
            <w:tcW w:w="1838" w:type="dxa"/>
          </w:tcPr>
          <w:p w14:paraId="02726F5C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17:15 – 17:30</w:t>
            </w:r>
          </w:p>
        </w:tc>
        <w:tc>
          <w:tcPr>
            <w:tcW w:w="4961" w:type="dxa"/>
          </w:tcPr>
          <w:p w14:paraId="7B26DAAF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Kokkuvõte EUGA 2022 konverentsist</w:t>
            </w:r>
          </w:p>
        </w:tc>
        <w:tc>
          <w:tcPr>
            <w:tcW w:w="2835" w:type="dxa"/>
          </w:tcPr>
          <w:p w14:paraId="1CA0699C" w14:textId="77777777" w:rsidR="00CA02CB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Triin Kull</w:t>
            </w:r>
          </w:p>
        </w:tc>
      </w:tr>
      <w:tr w:rsidR="009A5E47" w14:paraId="3B356999" w14:textId="77777777" w:rsidTr="009A5E47">
        <w:tc>
          <w:tcPr>
            <w:tcW w:w="1838" w:type="dxa"/>
          </w:tcPr>
          <w:p w14:paraId="114F7076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17:30 – 17:50</w:t>
            </w:r>
          </w:p>
        </w:tc>
        <w:tc>
          <w:tcPr>
            <w:tcW w:w="4961" w:type="dxa"/>
          </w:tcPr>
          <w:p w14:paraId="2F9A1EEF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Arutelu</w:t>
            </w:r>
          </w:p>
        </w:tc>
        <w:tc>
          <w:tcPr>
            <w:tcW w:w="2835" w:type="dxa"/>
          </w:tcPr>
          <w:p w14:paraId="46A175EA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Konstantin Ridnõi</w:t>
            </w:r>
          </w:p>
        </w:tc>
      </w:tr>
      <w:tr w:rsidR="009A5E47" w14:paraId="6E1C6CC9" w14:textId="77777777" w:rsidTr="009A5E47">
        <w:tc>
          <w:tcPr>
            <w:tcW w:w="1838" w:type="dxa"/>
          </w:tcPr>
          <w:p w14:paraId="0B20F963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17:50 – 18:00</w:t>
            </w:r>
          </w:p>
        </w:tc>
        <w:tc>
          <w:tcPr>
            <w:tcW w:w="4961" w:type="dxa"/>
          </w:tcPr>
          <w:p w14:paraId="0B0C0689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Presidendi lõppsõnad</w:t>
            </w:r>
          </w:p>
        </w:tc>
        <w:tc>
          <w:tcPr>
            <w:tcW w:w="2835" w:type="dxa"/>
          </w:tcPr>
          <w:p w14:paraId="676378C1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5E47" w14:paraId="2830C1F7" w14:textId="77777777" w:rsidTr="009A5E47">
        <w:tc>
          <w:tcPr>
            <w:tcW w:w="1838" w:type="dxa"/>
          </w:tcPr>
          <w:p w14:paraId="538651B4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14:paraId="62F95BCD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12EC">
              <w:rPr>
                <w:rFonts w:ascii="Times New Roman" w:hAnsi="Times New Roman" w:cs="Times New Roman"/>
                <w:sz w:val="28"/>
                <w:szCs w:val="28"/>
              </w:rPr>
              <w:t>Väiksed snäkid</w:t>
            </w:r>
          </w:p>
        </w:tc>
        <w:tc>
          <w:tcPr>
            <w:tcW w:w="2835" w:type="dxa"/>
          </w:tcPr>
          <w:p w14:paraId="1343B984" w14:textId="77777777" w:rsidR="009A5E47" w:rsidRPr="004F12EC" w:rsidRDefault="009A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8DDF5E" w14:textId="77777777" w:rsidR="00082B96" w:rsidRPr="00A62896" w:rsidRDefault="00070253">
      <w:pPr>
        <w:rPr>
          <w:rFonts w:ascii="Times New Roman" w:hAnsi="Times New Roman" w:cs="Times New Roman"/>
          <w:sz w:val="28"/>
          <w:szCs w:val="28"/>
        </w:rPr>
      </w:pPr>
    </w:p>
    <w:p w14:paraId="6ABF13A7" w14:textId="77777777" w:rsidR="00B83898" w:rsidRPr="00A62896" w:rsidRDefault="00B83898" w:rsidP="00B83898">
      <w:pPr>
        <w:rPr>
          <w:rFonts w:ascii="Times New Roman" w:hAnsi="Times New Roman" w:cs="Times New Roman"/>
          <w:sz w:val="28"/>
          <w:szCs w:val="28"/>
        </w:rPr>
      </w:pPr>
      <w:r w:rsidRPr="00A62896">
        <w:rPr>
          <w:rFonts w:ascii="Times New Roman" w:hAnsi="Times New Roman" w:cs="Times New Roman"/>
          <w:sz w:val="28"/>
          <w:szCs w:val="28"/>
        </w:rPr>
        <w:t>Korraldajad jätavad endale õiguse teha päevakavas muudatusi.</w:t>
      </w:r>
    </w:p>
    <w:p w14:paraId="3F61ED45" w14:textId="77777777" w:rsidR="00B83898" w:rsidRDefault="00B83898"/>
    <w:sectPr w:rsidR="00B83898" w:rsidSect="009A5E4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A0F"/>
    <w:rsid w:val="00030AC9"/>
    <w:rsid w:val="00070253"/>
    <w:rsid w:val="00197956"/>
    <w:rsid w:val="001E184C"/>
    <w:rsid w:val="00216884"/>
    <w:rsid w:val="002506D4"/>
    <w:rsid w:val="00302990"/>
    <w:rsid w:val="00392C02"/>
    <w:rsid w:val="003A230E"/>
    <w:rsid w:val="003F2EFA"/>
    <w:rsid w:val="00403F10"/>
    <w:rsid w:val="004F12EC"/>
    <w:rsid w:val="00541A0F"/>
    <w:rsid w:val="00602A7F"/>
    <w:rsid w:val="00644FF3"/>
    <w:rsid w:val="00813BD1"/>
    <w:rsid w:val="00842F92"/>
    <w:rsid w:val="008F57DA"/>
    <w:rsid w:val="009A5E47"/>
    <w:rsid w:val="009C544E"/>
    <w:rsid w:val="00A62896"/>
    <w:rsid w:val="00B83898"/>
    <w:rsid w:val="00BC1DBB"/>
    <w:rsid w:val="00C6022B"/>
    <w:rsid w:val="00C92850"/>
    <w:rsid w:val="00C96A5D"/>
    <w:rsid w:val="00CA02CB"/>
    <w:rsid w:val="00DD7804"/>
    <w:rsid w:val="00DE64AD"/>
    <w:rsid w:val="00E216F7"/>
    <w:rsid w:val="00E97CE5"/>
    <w:rsid w:val="00F1456F"/>
    <w:rsid w:val="00F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83A4D7"/>
  <w15:docId w15:val="{33D833BE-C2D3-44AC-ACA0-B351897E3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A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3898"/>
    <w:pPr>
      <w:spacing w:line="252" w:lineRule="auto"/>
      <w:ind w:left="720"/>
    </w:pPr>
    <w:rPr>
      <w:rFonts w:ascii="Calibri" w:hAnsi="Calibri" w:cs="Calibri"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CE5"/>
    <w:rPr>
      <w:rFonts w:ascii="Segoe UI" w:hAnsi="Segoe UI" w:cs="Segoe UI"/>
      <w:sz w:val="18"/>
      <w:szCs w:val="18"/>
    </w:rPr>
  </w:style>
  <w:style w:type="table" w:customStyle="1" w:styleId="Tavatabel21">
    <w:name w:val="Tavatabel 21"/>
    <w:basedOn w:val="TableNormal"/>
    <w:uiPriority w:val="42"/>
    <w:rsid w:val="00C6022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C602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02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02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02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02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9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831DC8491EB54692A21900FDEF06BE" ma:contentTypeVersion="14" ma:contentTypeDescription="Loo uus dokument" ma:contentTypeScope="" ma:versionID="135241980c8a824a6e3f8a3880b641af">
  <xsd:schema xmlns:xsd="http://www.w3.org/2001/XMLSchema" xmlns:xs="http://www.w3.org/2001/XMLSchema" xmlns:p="http://schemas.microsoft.com/office/2006/metadata/properties" xmlns:ns3="be912257-6f14-4ae6-aba9-13d76da2a9ed" xmlns:ns4="fe028263-0723-4534-8dd9-c6e388cf80dd" targetNamespace="http://schemas.microsoft.com/office/2006/metadata/properties" ma:root="true" ma:fieldsID="4763f48b7bda19acfb4963e6eb3312c5" ns3:_="" ns4:_="">
    <xsd:import namespace="be912257-6f14-4ae6-aba9-13d76da2a9ed"/>
    <xsd:import namespace="fe028263-0723-4534-8dd9-c6e388cf80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12257-6f14-4ae6-aba9-13d76da2a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28263-0723-4534-8dd9-c6e388cf80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Vihjeräsi jagami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31408-13B5-49BA-B3E1-75A2ACAFB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12257-6f14-4ae6-aba9-13d76da2a9ed"/>
    <ds:schemaRef ds:uri="fe028263-0723-4534-8dd9-c6e388cf80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308D4C-3C7C-40D5-B583-5E4CB6B781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E738BB-9B4D-4DCD-8A79-AB02222847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 TY Kliinikum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Annov</dc:creator>
  <cp:lastModifiedBy>Miina Hein</cp:lastModifiedBy>
  <cp:revision>2</cp:revision>
  <cp:lastPrinted>2022-03-29T12:29:00Z</cp:lastPrinted>
  <dcterms:created xsi:type="dcterms:W3CDTF">2022-11-02T20:31:00Z</dcterms:created>
  <dcterms:modified xsi:type="dcterms:W3CDTF">2022-11-02T20:31:00Z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0x01010072831DC8491EB54692A21900FDEF06BE</vt:lpwstr>
  </property>
</Properties>
</file>