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F680E" w14:textId="77777777" w:rsidR="0009640E" w:rsidRDefault="0009640E" w:rsidP="0009640E">
      <w:pPr>
        <w:jc w:val="center"/>
        <w:rPr>
          <w:rFonts w:ascii="Times New Roman" w:hAnsi="Times New Roman" w:cs="Times New Roman"/>
          <w:sz w:val="32"/>
          <w:szCs w:val="32"/>
          <w:u w:val="single"/>
        </w:rPr>
      </w:pPr>
      <w:r w:rsidRPr="00D91D9F">
        <w:rPr>
          <w:rFonts w:ascii="Times New Roman" w:hAnsi="Times New Roman" w:cs="Times New Roman"/>
          <w:sz w:val="32"/>
          <w:szCs w:val="32"/>
          <w:u w:val="single"/>
        </w:rPr>
        <w:t>ENS seisukoht sünnieelsete geneetiliste uuringute kohta</w:t>
      </w:r>
    </w:p>
    <w:p w14:paraId="1B7B7424" w14:textId="086F0ECA" w:rsidR="00610912" w:rsidRPr="00976488" w:rsidRDefault="007167BB" w:rsidP="007167BB">
      <w:pPr>
        <w:rPr>
          <w:rFonts w:ascii="Times New Roman" w:hAnsi="Times New Roman" w:cs="Times New Roman"/>
          <w:sz w:val="24"/>
          <w:szCs w:val="24"/>
        </w:rPr>
      </w:pPr>
      <w:r w:rsidRPr="00976488">
        <w:rPr>
          <w:rFonts w:ascii="Times New Roman" w:hAnsi="Times New Roman" w:cs="Times New Roman"/>
          <w:sz w:val="24"/>
          <w:szCs w:val="24"/>
        </w:rPr>
        <w:t>Vastu võetud:</w:t>
      </w:r>
      <w:r w:rsidR="00976488" w:rsidRPr="00976488">
        <w:rPr>
          <w:rFonts w:ascii="Times New Roman" w:hAnsi="Times New Roman" w:cs="Times New Roman"/>
          <w:sz w:val="24"/>
          <w:szCs w:val="24"/>
        </w:rPr>
        <w:t xml:space="preserve"> 03.04.20</w:t>
      </w:r>
      <w:r w:rsidR="00814DD6">
        <w:rPr>
          <w:rFonts w:ascii="Times New Roman" w:hAnsi="Times New Roman" w:cs="Times New Roman"/>
          <w:sz w:val="24"/>
          <w:szCs w:val="24"/>
        </w:rPr>
        <w:t>2</w:t>
      </w:r>
      <w:r w:rsidR="00976488" w:rsidRPr="00976488">
        <w:rPr>
          <w:rFonts w:ascii="Times New Roman" w:hAnsi="Times New Roman" w:cs="Times New Roman"/>
          <w:sz w:val="24"/>
          <w:szCs w:val="24"/>
        </w:rPr>
        <w:t>3</w:t>
      </w:r>
    </w:p>
    <w:p w14:paraId="2C5EF4E4" w14:textId="65D41B9E" w:rsidR="00610912" w:rsidRPr="00976488" w:rsidRDefault="00610912" w:rsidP="007167BB">
      <w:pPr>
        <w:rPr>
          <w:rFonts w:ascii="Times New Roman" w:hAnsi="Times New Roman" w:cs="Times New Roman"/>
          <w:sz w:val="24"/>
          <w:szCs w:val="24"/>
        </w:rPr>
      </w:pPr>
      <w:r w:rsidRPr="00976488">
        <w:rPr>
          <w:rFonts w:ascii="Times New Roman" w:hAnsi="Times New Roman" w:cs="Times New Roman"/>
          <w:sz w:val="24"/>
          <w:szCs w:val="24"/>
        </w:rPr>
        <w:t>Kooskõlastatud</w:t>
      </w:r>
      <w:r w:rsidR="00785618" w:rsidRPr="00976488">
        <w:rPr>
          <w:rFonts w:ascii="Times New Roman" w:hAnsi="Times New Roman" w:cs="Times New Roman"/>
          <w:sz w:val="24"/>
          <w:szCs w:val="24"/>
        </w:rPr>
        <w:t>: Eesti Meditsiinigeneetika Selts,  Eesti Inimesegeneetika Ühing</w:t>
      </w:r>
    </w:p>
    <w:p w14:paraId="1705538A" w14:textId="5E1F716F" w:rsidR="00AC5382" w:rsidRPr="007631F7" w:rsidRDefault="00AC5382" w:rsidP="009D0B11">
      <w:pPr>
        <w:jc w:val="both"/>
        <w:rPr>
          <w:rFonts w:ascii="Times New Roman" w:eastAsia="Calibri" w:hAnsi="Times New Roman" w:cs="Times New Roman"/>
          <w:sz w:val="24"/>
          <w:szCs w:val="24"/>
        </w:rPr>
      </w:pPr>
      <w:r w:rsidRPr="007631F7">
        <w:rPr>
          <w:rFonts w:ascii="Times New Roman" w:eastAsia="Calibri" w:hAnsi="Times New Roman" w:cs="Times New Roman"/>
          <w:sz w:val="24"/>
          <w:szCs w:val="24"/>
        </w:rPr>
        <w:t>Sünnieelsete sõeluuringute eesmärk on selgitada välja rasedad, kellel on suurenenud risk sünnitada kromosoomhaiguse või kaasasündinud arenguhäirega laps ning pakkuda riskigrupile täpsustavaid diagnostilisi analüüse</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fldChar w:fldCharType="begin"/>
      </w:r>
      <w:r>
        <w:rPr>
          <w:rFonts w:ascii="Times New Roman" w:eastAsia="Calibri" w:hAnsi="Times New Roman" w:cs="Times New Roman"/>
          <w:sz w:val="24"/>
          <w:szCs w:val="24"/>
        </w:rPr>
        <w:instrText xml:space="preserve"> ADDIN EN.CITE &lt;EndNote&gt;&lt;Cite&gt;&lt;Author&gt;ACOG&lt;/Author&gt;&lt;Year&gt;2020&lt;/Year&gt;&lt;RecNum&gt;623&lt;/RecNum&gt;&lt;DisplayText&gt;[ACOG 2020]&lt;/DisplayText&gt;&lt;record&gt;&lt;rec-number&gt;623&lt;/rec-number&gt;&lt;foreign-keys&gt;&lt;key app="EN" db-id="009azre2l9fwzoedpv85s5a6dw9s0eev90x2" timestamp="1633773593"&gt;623&lt;/key&gt;&lt;/foreign-keys&gt;&lt;ref-type name="Journal Article"&gt;17&lt;/ref-type&gt;&lt;contributors&gt;&lt;authors&gt;&lt;author&gt;ACOG&lt;/author&gt;&lt;/authors&gt;&lt;/contributors&gt;&lt;titles&gt;&lt;title&gt;Screening for Fetal Chromosomal Abnormalities: ACOG Practice Bulletin, Number 226&lt;/title&gt;&lt;secondary-title&gt;Obstet Gynecol&lt;/secondary-title&gt;&lt;alt-title&gt;Obstetrics and gynecology&lt;/alt-title&gt;&lt;/titles&gt;&lt;periodical&gt;&lt;full-title&gt;Obstet Gynecol&lt;/full-title&gt;&lt;abbr-1&gt;Obstetrics and gynecology&lt;/abbr-1&gt;&lt;/periodical&gt;&lt;alt-periodical&gt;&lt;full-title&gt;Obstet Gynecol&lt;/full-title&gt;&lt;abbr-1&gt;Obstetrics and gynecology&lt;/abbr-1&gt;&lt;/alt-periodical&gt;&lt;pages&gt;e48-e69&lt;/pages&gt;&lt;volume&gt;136&lt;/volume&gt;&lt;number&gt;4&lt;/number&gt;&lt;keywords&gt;&lt;keyword&gt;*Chromosome Aberrations&lt;/keyword&gt;&lt;keyword&gt;*Chromosome Disorders/diagnosis/genetics&lt;/keyword&gt;&lt;keyword&gt;*Counseling/methods/standards/supply &amp;amp; distribution&lt;/keyword&gt;&lt;keyword&gt;Female&lt;/keyword&gt;&lt;keyword&gt;*Fetal Diseases/diagnosis/genetics&lt;/keyword&gt;&lt;keyword&gt;Genetic Testing/*methods&lt;/keyword&gt;&lt;keyword&gt;Health Services Accessibility/standards&lt;/keyword&gt;&lt;keyword&gt;Humans&lt;/keyword&gt;&lt;keyword&gt;Patient-Centered Care/methods/standards&lt;/keyword&gt;&lt;keyword&gt;Pregnancy&lt;/keyword&gt;&lt;keyword&gt;Prenatal Diagnosis/*methods&lt;/keyword&gt;&lt;keyword&gt;United States&lt;/keyword&gt;&lt;/keywords&gt;&lt;dates&gt;&lt;year&gt;2020&lt;/year&gt;&lt;pub-dates&gt;&lt;date&gt;Oct&lt;/date&gt;&lt;/pub-dates&gt;&lt;/dates&gt;&lt;isbn&gt;1873-233X (Electronic)&amp;#xD;0029-7844 (Linking)&lt;/isbn&gt;&lt;accession-num&gt;32804883&lt;/accession-num&gt;&lt;urls&gt;&lt;related-urls&gt;&lt;url&gt;http://www.ncbi.nlm.nih.gov/pubmed/32804883&lt;/url&gt;&lt;/related-urls&gt;&lt;/urls&gt;&lt;electronic-resource-num&gt;10.1097/AOG.0000000000004084&lt;/electronic-resource-num&gt;&lt;/record&gt;&lt;/Cite&gt;&lt;/EndNote&gt;</w:instrText>
      </w:r>
      <w:r>
        <w:rPr>
          <w:rFonts w:ascii="Times New Roman" w:eastAsia="Calibri" w:hAnsi="Times New Roman" w:cs="Times New Roman"/>
          <w:sz w:val="24"/>
          <w:szCs w:val="24"/>
        </w:rPr>
        <w:fldChar w:fldCharType="separate"/>
      </w:r>
      <w:r>
        <w:rPr>
          <w:rFonts w:ascii="Times New Roman" w:eastAsia="Calibri" w:hAnsi="Times New Roman" w:cs="Times New Roman"/>
          <w:noProof/>
          <w:sz w:val="24"/>
          <w:szCs w:val="24"/>
        </w:rPr>
        <w:t>[</w:t>
      </w:r>
      <w:hyperlink w:anchor="_ENREF_1" w:tooltip="ACOG, 2020 #623" w:history="1">
        <w:r>
          <w:rPr>
            <w:rFonts w:ascii="Times New Roman" w:eastAsia="Calibri" w:hAnsi="Times New Roman" w:cs="Times New Roman"/>
            <w:noProof/>
            <w:sz w:val="24"/>
            <w:szCs w:val="24"/>
          </w:rPr>
          <w:t>ACOG 2020</w:t>
        </w:r>
      </w:hyperlink>
      <w:r>
        <w:rPr>
          <w:rFonts w:ascii="Times New Roman" w:eastAsia="Calibri" w:hAnsi="Times New Roman" w:cs="Times New Roman"/>
          <w:noProof/>
          <w:sz w:val="24"/>
          <w:szCs w:val="24"/>
        </w:rPr>
        <w:t>]</w:t>
      </w:r>
      <w:r>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Diagnostiliste analüüsidega püütakse leida arengurikke etioloogilist põhjust – kromosoomhai</w:t>
      </w:r>
      <w:r w:rsidR="002A298F">
        <w:rPr>
          <w:rFonts w:ascii="Times New Roman" w:eastAsia="Calibri" w:hAnsi="Times New Roman" w:cs="Times New Roman"/>
          <w:sz w:val="24"/>
          <w:szCs w:val="24"/>
        </w:rPr>
        <w:t>gust või geenimuutust. Sünnieel</w:t>
      </w:r>
      <w:r w:rsidR="007167BB">
        <w:rPr>
          <w:rFonts w:ascii="Times New Roman" w:eastAsia="Calibri" w:hAnsi="Times New Roman" w:cs="Times New Roman"/>
          <w:sz w:val="24"/>
          <w:szCs w:val="24"/>
        </w:rPr>
        <w:t>s</w:t>
      </w:r>
      <w:r w:rsidRPr="007631F7">
        <w:rPr>
          <w:rFonts w:ascii="Times New Roman" w:eastAsia="Calibri" w:hAnsi="Times New Roman" w:cs="Times New Roman"/>
          <w:sz w:val="24"/>
          <w:szCs w:val="24"/>
        </w:rPr>
        <w:t xml:space="preserve">e diagnostika </w:t>
      </w:r>
      <w:r w:rsidR="002A298F">
        <w:rPr>
          <w:rFonts w:ascii="Times New Roman" w:eastAsia="Calibri" w:hAnsi="Times New Roman" w:cs="Times New Roman"/>
          <w:sz w:val="24"/>
          <w:szCs w:val="24"/>
        </w:rPr>
        <w:t xml:space="preserve">tulemusena leitud kõrvalekallete korral on naisel </w:t>
      </w:r>
      <w:r w:rsidR="007167BB">
        <w:rPr>
          <w:rFonts w:ascii="Times New Roman" w:eastAsia="Calibri" w:hAnsi="Times New Roman" w:cs="Times New Roman"/>
          <w:sz w:val="24"/>
          <w:szCs w:val="24"/>
        </w:rPr>
        <w:t xml:space="preserve">võimalik </w:t>
      </w:r>
      <w:r w:rsidR="002A298F">
        <w:rPr>
          <w:rFonts w:ascii="Times New Roman" w:eastAsia="Calibri" w:hAnsi="Times New Roman" w:cs="Times New Roman"/>
          <w:sz w:val="24"/>
          <w:szCs w:val="24"/>
        </w:rPr>
        <w:t>teha tõenduspõhisel informatsioonil tuginev valik</w:t>
      </w:r>
      <w:r w:rsidRPr="007631F7">
        <w:rPr>
          <w:rFonts w:ascii="Times New Roman" w:eastAsia="Calibri" w:hAnsi="Times New Roman" w:cs="Times New Roman"/>
          <w:sz w:val="24"/>
          <w:szCs w:val="24"/>
        </w:rPr>
        <w:t xml:space="preserve"> raseduse katkestamise või jätkamise suhtes.</w:t>
      </w:r>
      <w:r w:rsidR="00610912">
        <w:rPr>
          <w:rFonts w:ascii="Times New Roman" w:eastAsia="Calibri" w:hAnsi="Times New Roman" w:cs="Times New Roman"/>
          <w:sz w:val="24"/>
          <w:szCs w:val="24"/>
        </w:rPr>
        <w:t xml:space="preserve"> Need diagnostilised </w:t>
      </w:r>
      <w:r w:rsidR="00610912" w:rsidRPr="003A49CB">
        <w:rPr>
          <w:rFonts w:ascii="Times New Roman" w:eastAsia="Calibri" w:hAnsi="Times New Roman" w:cs="Times New Roman"/>
          <w:sz w:val="24"/>
          <w:szCs w:val="24"/>
        </w:rPr>
        <w:t xml:space="preserve">võimalused on </w:t>
      </w:r>
      <w:r w:rsidR="0090439B" w:rsidRPr="003A49CB">
        <w:rPr>
          <w:rFonts w:ascii="Times New Roman" w:eastAsia="Calibri" w:hAnsi="Times New Roman" w:cs="Times New Roman"/>
          <w:sz w:val="24"/>
          <w:szCs w:val="24"/>
        </w:rPr>
        <w:t xml:space="preserve">olulised </w:t>
      </w:r>
      <w:r w:rsidR="00610912" w:rsidRPr="003A49CB">
        <w:rPr>
          <w:rFonts w:ascii="Times New Roman" w:eastAsia="Calibri" w:hAnsi="Times New Roman" w:cs="Times New Roman"/>
          <w:sz w:val="24"/>
          <w:szCs w:val="24"/>
        </w:rPr>
        <w:t>naise reproduktiivs</w:t>
      </w:r>
      <w:r w:rsidR="0090439B" w:rsidRPr="003A49CB">
        <w:rPr>
          <w:rFonts w:ascii="Times New Roman" w:eastAsia="Calibri" w:hAnsi="Times New Roman" w:cs="Times New Roman"/>
          <w:sz w:val="24"/>
          <w:szCs w:val="24"/>
        </w:rPr>
        <w:t>ete</w:t>
      </w:r>
      <w:r w:rsidR="00610912" w:rsidRPr="003A49CB">
        <w:rPr>
          <w:rFonts w:ascii="Times New Roman" w:eastAsia="Calibri" w:hAnsi="Times New Roman" w:cs="Times New Roman"/>
          <w:sz w:val="24"/>
          <w:szCs w:val="24"/>
        </w:rPr>
        <w:t xml:space="preserve"> õigu</w:t>
      </w:r>
      <w:r w:rsidR="0090439B" w:rsidRPr="003A49CB">
        <w:rPr>
          <w:rFonts w:ascii="Times New Roman" w:eastAsia="Calibri" w:hAnsi="Times New Roman" w:cs="Times New Roman"/>
          <w:sz w:val="24"/>
          <w:szCs w:val="24"/>
        </w:rPr>
        <w:t>ste tagamisel</w:t>
      </w:r>
      <w:r w:rsidR="0090439B">
        <w:rPr>
          <w:rFonts w:ascii="Times New Roman" w:eastAsia="Calibri" w:hAnsi="Times New Roman" w:cs="Times New Roman"/>
          <w:sz w:val="24"/>
          <w:szCs w:val="24"/>
        </w:rPr>
        <w:t>.</w:t>
      </w:r>
    </w:p>
    <w:p w14:paraId="4262A5FB" w14:textId="77777777" w:rsidR="002A298F" w:rsidRPr="002A298F" w:rsidRDefault="00AC5382" w:rsidP="00AC5382">
      <w:pPr>
        <w:jc w:val="both"/>
        <w:rPr>
          <w:rFonts w:ascii="Times New Roman" w:eastAsia="Calibri" w:hAnsi="Times New Roman" w:cs="Times New Roman"/>
          <w:sz w:val="24"/>
          <w:szCs w:val="24"/>
        </w:rPr>
      </w:pPr>
      <w:r w:rsidRPr="002A298F">
        <w:rPr>
          <w:rFonts w:ascii="Times New Roman" w:eastAsia="Calibri" w:hAnsi="Times New Roman" w:cs="Times New Roman"/>
          <w:sz w:val="24"/>
          <w:szCs w:val="24"/>
        </w:rPr>
        <w:t>ENS on seisukohal</w:t>
      </w:r>
      <w:r w:rsidR="002A298F" w:rsidRPr="002A298F">
        <w:rPr>
          <w:rFonts w:ascii="Times New Roman" w:eastAsia="Calibri" w:hAnsi="Times New Roman" w:cs="Times New Roman"/>
          <w:sz w:val="24"/>
          <w:szCs w:val="24"/>
        </w:rPr>
        <w:t>:</w:t>
      </w:r>
    </w:p>
    <w:p w14:paraId="5D8667A6" w14:textId="774F85A3" w:rsidR="00AC5382" w:rsidRDefault="00472FF5" w:rsidP="002A298F">
      <w:pPr>
        <w:pStyle w:val="ListParagraph"/>
        <w:numPr>
          <w:ilvl w:val="0"/>
          <w:numId w:val="4"/>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Eesti </w:t>
      </w:r>
      <w:r w:rsidR="00AC5382" w:rsidRPr="002A298F">
        <w:rPr>
          <w:rFonts w:ascii="Times New Roman" w:eastAsia="Calibri" w:hAnsi="Times New Roman" w:cs="Times New Roman"/>
          <w:sz w:val="24"/>
          <w:szCs w:val="24"/>
        </w:rPr>
        <w:t>sünnieelsete sõeluuringute süsteem</w:t>
      </w:r>
      <w:r w:rsidR="002A298F">
        <w:rPr>
          <w:rFonts w:ascii="Times New Roman" w:eastAsia="Calibri" w:hAnsi="Times New Roman" w:cs="Times New Roman"/>
          <w:sz w:val="24"/>
          <w:szCs w:val="24"/>
        </w:rPr>
        <w:t xml:space="preserve"> </w:t>
      </w:r>
      <w:r w:rsidR="006E7604">
        <w:rPr>
          <w:rFonts w:ascii="Times New Roman" w:eastAsia="Calibri" w:hAnsi="Times New Roman" w:cs="Times New Roman"/>
          <w:sz w:val="24"/>
          <w:szCs w:val="24"/>
        </w:rPr>
        <w:t xml:space="preserve">arenguliste kõrvalekalletega või võimalike geneetiliste häiretega loodete tuvastamiseks </w:t>
      </w:r>
      <w:r w:rsidR="002A298F" w:rsidRPr="002A298F">
        <w:rPr>
          <w:rFonts w:ascii="Times New Roman" w:eastAsia="Calibri" w:hAnsi="Times New Roman" w:cs="Times New Roman"/>
          <w:sz w:val="24"/>
          <w:szCs w:val="24"/>
        </w:rPr>
        <w:t>on tõhus</w:t>
      </w:r>
      <w:r w:rsidR="006E7604">
        <w:rPr>
          <w:rFonts w:ascii="Times New Roman" w:eastAsia="Calibri" w:hAnsi="Times New Roman" w:cs="Times New Roman"/>
          <w:sz w:val="24"/>
          <w:szCs w:val="24"/>
        </w:rPr>
        <w:t>,</w:t>
      </w:r>
      <w:r w:rsidR="002A298F" w:rsidRPr="002A298F">
        <w:rPr>
          <w:rFonts w:ascii="Times New Roman" w:eastAsia="Calibri" w:hAnsi="Times New Roman" w:cs="Times New Roman"/>
          <w:sz w:val="24"/>
          <w:szCs w:val="24"/>
        </w:rPr>
        <w:t xml:space="preserve"> </w:t>
      </w:r>
      <w:r w:rsidR="00AC5382" w:rsidRPr="002A298F">
        <w:rPr>
          <w:rFonts w:ascii="Times New Roman" w:eastAsia="Calibri" w:hAnsi="Times New Roman" w:cs="Times New Roman"/>
          <w:sz w:val="24"/>
          <w:szCs w:val="24"/>
        </w:rPr>
        <w:t>sünnieelse diagnostika võimalused</w:t>
      </w:r>
      <w:r>
        <w:rPr>
          <w:rFonts w:ascii="Times New Roman" w:eastAsia="Calibri" w:hAnsi="Times New Roman" w:cs="Times New Roman"/>
          <w:sz w:val="24"/>
          <w:szCs w:val="24"/>
        </w:rPr>
        <w:t xml:space="preserve"> on </w:t>
      </w:r>
      <w:r w:rsidR="00610912">
        <w:rPr>
          <w:rFonts w:ascii="Times New Roman" w:eastAsia="Calibri" w:hAnsi="Times New Roman" w:cs="Times New Roman"/>
          <w:sz w:val="24"/>
          <w:szCs w:val="24"/>
        </w:rPr>
        <w:t xml:space="preserve">kõigile rasedatele võrdselt </w:t>
      </w:r>
      <w:r>
        <w:rPr>
          <w:rFonts w:ascii="Times New Roman" w:eastAsia="Calibri" w:hAnsi="Times New Roman" w:cs="Times New Roman"/>
          <w:sz w:val="24"/>
          <w:szCs w:val="24"/>
        </w:rPr>
        <w:t>kättesaadavad</w:t>
      </w:r>
      <w:r w:rsidR="006E7604">
        <w:rPr>
          <w:rFonts w:ascii="Times New Roman" w:eastAsia="Calibri" w:hAnsi="Times New Roman" w:cs="Times New Roman"/>
          <w:sz w:val="24"/>
          <w:szCs w:val="24"/>
        </w:rPr>
        <w:t>,</w:t>
      </w:r>
      <w:r w:rsidR="00AC5382" w:rsidRPr="002A298F">
        <w:rPr>
          <w:rFonts w:ascii="Times New Roman" w:eastAsia="Calibri" w:hAnsi="Times New Roman" w:cs="Times New Roman"/>
          <w:sz w:val="24"/>
          <w:szCs w:val="24"/>
        </w:rPr>
        <w:t xml:space="preserve"> </w:t>
      </w:r>
      <w:r>
        <w:rPr>
          <w:rFonts w:ascii="Times New Roman" w:eastAsia="Calibri" w:hAnsi="Times New Roman" w:cs="Times New Roman"/>
          <w:sz w:val="24"/>
          <w:szCs w:val="24"/>
        </w:rPr>
        <w:t>ning</w:t>
      </w:r>
      <w:r w:rsidRPr="002A298F">
        <w:rPr>
          <w:rFonts w:ascii="Times New Roman" w:eastAsia="Calibri" w:hAnsi="Times New Roman" w:cs="Times New Roman"/>
          <w:sz w:val="24"/>
          <w:szCs w:val="24"/>
        </w:rPr>
        <w:t xml:space="preserve"> </w:t>
      </w:r>
      <w:r w:rsidR="00AC5382" w:rsidRPr="002A298F">
        <w:rPr>
          <w:rFonts w:ascii="Times New Roman" w:eastAsia="Calibri" w:hAnsi="Times New Roman" w:cs="Times New Roman"/>
          <w:sz w:val="24"/>
          <w:szCs w:val="24"/>
        </w:rPr>
        <w:t>senised saavutu</w:t>
      </w:r>
      <w:r w:rsidR="00EE0405" w:rsidRPr="002A298F">
        <w:rPr>
          <w:rFonts w:ascii="Times New Roman" w:eastAsia="Calibri" w:hAnsi="Times New Roman" w:cs="Times New Roman"/>
          <w:sz w:val="24"/>
          <w:szCs w:val="24"/>
        </w:rPr>
        <w:t>sed on maailma k</w:t>
      </w:r>
      <w:r w:rsidR="002A298F">
        <w:rPr>
          <w:rFonts w:ascii="Times New Roman" w:eastAsia="Calibri" w:hAnsi="Times New Roman" w:cs="Times New Roman"/>
          <w:sz w:val="24"/>
          <w:szCs w:val="24"/>
        </w:rPr>
        <w:t>õrge</w:t>
      </w:r>
      <w:r w:rsidR="007222C8">
        <w:rPr>
          <w:rFonts w:ascii="Times New Roman" w:eastAsia="Calibri" w:hAnsi="Times New Roman" w:cs="Times New Roman"/>
          <w:sz w:val="24"/>
          <w:szCs w:val="24"/>
        </w:rPr>
        <w:t>i</w:t>
      </w:r>
      <w:r w:rsidR="002A298F">
        <w:rPr>
          <w:rFonts w:ascii="Times New Roman" w:eastAsia="Calibri" w:hAnsi="Times New Roman" w:cs="Times New Roman"/>
          <w:sz w:val="24"/>
          <w:szCs w:val="24"/>
        </w:rPr>
        <w:t>mate</w:t>
      </w:r>
      <w:r w:rsidR="007222C8">
        <w:rPr>
          <w:rFonts w:ascii="Times New Roman" w:eastAsia="Calibri" w:hAnsi="Times New Roman" w:cs="Times New Roman"/>
          <w:sz w:val="24"/>
          <w:szCs w:val="24"/>
        </w:rPr>
        <w:t>le</w:t>
      </w:r>
      <w:r w:rsidR="002A298F">
        <w:rPr>
          <w:rFonts w:ascii="Times New Roman" w:eastAsia="Calibri" w:hAnsi="Times New Roman" w:cs="Times New Roman"/>
          <w:sz w:val="24"/>
          <w:szCs w:val="24"/>
        </w:rPr>
        <w:t xml:space="preserve"> standarditele vastavad;</w:t>
      </w:r>
    </w:p>
    <w:p w14:paraId="08432080" w14:textId="213A1482" w:rsidR="00D207A9" w:rsidRPr="00D207A9" w:rsidRDefault="007222C8" w:rsidP="00EE0405">
      <w:pPr>
        <w:pStyle w:val="ListParagraph"/>
        <w:numPr>
          <w:ilvl w:val="0"/>
          <w:numId w:val="4"/>
        </w:numPr>
        <w:jc w:val="both"/>
        <w:rPr>
          <w:rFonts w:ascii="Times New Roman" w:eastAsia="Calibri" w:hAnsi="Times New Roman" w:cs="Times New Roman"/>
          <w:sz w:val="24"/>
          <w:szCs w:val="24"/>
        </w:rPr>
      </w:pPr>
      <w:r>
        <w:rPr>
          <w:rFonts w:ascii="Times New Roman" w:eastAsia="Calibri" w:hAnsi="Times New Roman" w:cs="Times New Roman"/>
          <w:sz w:val="24"/>
        </w:rPr>
        <w:t>L</w:t>
      </w:r>
      <w:r w:rsidR="00610912">
        <w:rPr>
          <w:rFonts w:ascii="Times New Roman" w:eastAsia="Calibri" w:hAnsi="Times New Roman" w:cs="Times New Roman"/>
          <w:sz w:val="24"/>
        </w:rPr>
        <w:t xml:space="preserve">oote </w:t>
      </w:r>
      <w:r w:rsidR="002A298F">
        <w:rPr>
          <w:rFonts w:ascii="Times New Roman" w:eastAsia="Calibri" w:hAnsi="Times New Roman" w:cs="Times New Roman"/>
          <w:sz w:val="24"/>
        </w:rPr>
        <w:t>ülegenoomse</w:t>
      </w:r>
      <w:r w:rsidR="007167BB">
        <w:rPr>
          <w:rFonts w:ascii="Times New Roman" w:eastAsia="Calibri" w:hAnsi="Times New Roman" w:cs="Times New Roman"/>
          <w:sz w:val="24"/>
        </w:rPr>
        <w:t>te</w:t>
      </w:r>
      <w:r w:rsidR="002A298F">
        <w:rPr>
          <w:rFonts w:ascii="Times New Roman" w:eastAsia="Calibri" w:hAnsi="Times New Roman" w:cs="Times New Roman"/>
          <w:sz w:val="24"/>
        </w:rPr>
        <w:t xml:space="preserve"> uuringute (sh NGS, </w:t>
      </w:r>
      <w:r w:rsidR="002A298F" w:rsidRPr="002A298F">
        <w:rPr>
          <w:rFonts w:ascii="Times New Roman" w:eastAsia="Calibri" w:hAnsi="Times New Roman" w:cs="Times New Roman"/>
          <w:i/>
          <w:sz w:val="24"/>
        </w:rPr>
        <w:t>n</w:t>
      </w:r>
      <w:r w:rsidR="00EE0405" w:rsidRPr="002A298F">
        <w:rPr>
          <w:rFonts w:ascii="Times New Roman" w:eastAsia="Calibri" w:hAnsi="Times New Roman" w:cs="Times New Roman"/>
          <w:i/>
          <w:sz w:val="24"/>
        </w:rPr>
        <w:t>ext-generation sequencing</w:t>
      </w:r>
      <w:r w:rsidR="00EE0405" w:rsidRPr="002A298F">
        <w:rPr>
          <w:rFonts w:ascii="Times New Roman" w:eastAsia="Calibri" w:hAnsi="Times New Roman" w:cs="Times New Roman"/>
          <w:sz w:val="24"/>
        </w:rPr>
        <w:t>) ja mono</w:t>
      </w:r>
      <w:r w:rsidR="002A298F">
        <w:rPr>
          <w:rFonts w:ascii="Times New Roman" w:eastAsia="Calibri" w:hAnsi="Times New Roman" w:cs="Times New Roman"/>
          <w:sz w:val="24"/>
        </w:rPr>
        <w:t>geensete haiguste diagnoosimise</w:t>
      </w:r>
      <w:r w:rsidR="00EE0405" w:rsidRPr="002A298F">
        <w:rPr>
          <w:rFonts w:ascii="Times New Roman" w:eastAsia="Calibri" w:hAnsi="Times New Roman" w:cs="Times New Roman"/>
          <w:sz w:val="24"/>
        </w:rPr>
        <w:t xml:space="preserve"> </w:t>
      </w:r>
      <w:r w:rsidR="002A298F">
        <w:rPr>
          <w:rFonts w:ascii="Times New Roman" w:eastAsia="Calibri" w:hAnsi="Times New Roman" w:cs="Times New Roman"/>
          <w:sz w:val="24"/>
        </w:rPr>
        <w:t xml:space="preserve">vajaduse </w:t>
      </w:r>
      <w:r w:rsidR="00D207A9">
        <w:rPr>
          <w:rFonts w:ascii="Times New Roman" w:eastAsia="Calibri" w:hAnsi="Times New Roman" w:cs="Times New Roman"/>
          <w:sz w:val="24"/>
        </w:rPr>
        <w:t>ja uuringumetoodika osas otsustatakse pärast meditsiinigeneetiku poolt läbiviidud nõustamist</w:t>
      </w:r>
      <w:r w:rsidR="006724D0">
        <w:rPr>
          <w:rFonts w:ascii="Times New Roman" w:eastAsia="Calibri" w:hAnsi="Times New Roman" w:cs="Times New Roman"/>
          <w:sz w:val="24"/>
        </w:rPr>
        <w:t>;</w:t>
      </w:r>
      <w:r w:rsidR="00D207A9">
        <w:rPr>
          <w:rFonts w:ascii="Times New Roman" w:eastAsia="Calibri" w:hAnsi="Times New Roman" w:cs="Times New Roman"/>
          <w:sz w:val="24"/>
        </w:rPr>
        <w:t xml:space="preserve"> </w:t>
      </w:r>
    </w:p>
    <w:p w14:paraId="12429622" w14:textId="206ED08A" w:rsidR="00EE0405" w:rsidRPr="002A298F" w:rsidRDefault="00D207A9" w:rsidP="00EE0405">
      <w:pPr>
        <w:pStyle w:val="ListParagraph"/>
        <w:numPr>
          <w:ilvl w:val="0"/>
          <w:numId w:val="4"/>
        </w:numPr>
        <w:jc w:val="both"/>
        <w:rPr>
          <w:rFonts w:ascii="Times New Roman" w:eastAsia="Calibri" w:hAnsi="Times New Roman" w:cs="Times New Roman"/>
          <w:sz w:val="24"/>
          <w:szCs w:val="24"/>
        </w:rPr>
      </w:pPr>
      <w:r>
        <w:rPr>
          <w:rFonts w:ascii="Times New Roman" w:eastAsia="Calibri" w:hAnsi="Times New Roman" w:cs="Times New Roman"/>
          <w:sz w:val="24"/>
        </w:rPr>
        <w:t>lo</w:t>
      </w:r>
      <w:r w:rsidR="00EE0405" w:rsidRPr="002A298F">
        <w:rPr>
          <w:rFonts w:ascii="Times New Roman" w:eastAsia="Calibri" w:hAnsi="Times New Roman" w:cs="Times New Roman"/>
          <w:sz w:val="24"/>
        </w:rPr>
        <w:t>ote ülegenoomsed an</w:t>
      </w:r>
      <w:r>
        <w:rPr>
          <w:rFonts w:ascii="Times New Roman" w:eastAsia="Calibri" w:hAnsi="Times New Roman" w:cs="Times New Roman"/>
          <w:sz w:val="24"/>
        </w:rPr>
        <w:t>alüüsid</w:t>
      </w:r>
      <w:r w:rsidR="00472FF5">
        <w:rPr>
          <w:rFonts w:ascii="Times New Roman" w:eastAsia="Calibri" w:hAnsi="Times New Roman" w:cs="Times New Roman"/>
          <w:sz w:val="24"/>
        </w:rPr>
        <w:t>, mis on korraldatud</w:t>
      </w:r>
      <w:r>
        <w:rPr>
          <w:rFonts w:ascii="Times New Roman" w:eastAsia="Calibri" w:hAnsi="Times New Roman" w:cs="Times New Roman"/>
          <w:sz w:val="24"/>
        </w:rPr>
        <w:t xml:space="preserve"> ilma selge näidustuse ja pädevuseta leiu tõlgendamiseks</w:t>
      </w:r>
      <w:r w:rsidR="00472FF5">
        <w:rPr>
          <w:rFonts w:ascii="Times New Roman" w:eastAsia="Calibri" w:hAnsi="Times New Roman" w:cs="Times New Roman"/>
          <w:sz w:val="24"/>
        </w:rPr>
        <w:t>,</w:t>
      </w:r>
      <w:r>
        <w:rPr>
          <w:rFonts w:ascii="Times New Roman" w:eastAsia="Calibri" w:hAnsi="Times New Roman" w:cs="Times New Roman"/>
          <w:sz w:val="24"/>
        </w:rPr>
        <w:t xml:space="preserve"> </w:t>
      </w:r>
      <w:r w:rsidR="00EE0405" w:rsidRPr="002A298F">
        <w:rPr>
          <w:rFonts w:ascii="Times New Roman" w:eastAsia="Calibri" w:hAnsi="Times New Roman" w:cs="Times New Roman"/>
          <w:sz w:val="24"/>
        </w:rPr>
        <w:t>ei ole kooskõlas tõenduspõhise meditsiini ja lootemeditsiini eetikaga</w:t>
      </w:r>
      <w:r w:rsidR="006724D0">
        <w:rPr>
          <w:rFonts w:ascii="Times New Roman" w:eastAsia="Calibri" w:hAnsi="Times New Roman" w:cs="Times New Roman"/>
          <w:sz w:val="24"/>
        </w:rPr>
        <w:t>:</w:t>
      </w:r>
    </w:p>
    <w:p w14:paraId="1F8662B5" w14:textId="2D9C9FAC" w:rsidR="00D207A9" w:rsidRPr="004F38CD" w:rsidRDefault="004F38CD" w:rsidP="004F38CD">
      <w:pPr>
        <w:pStyle w:val="ListParagraph"/>
        <w:numPr>
          <w:ilvl w:val="0"/>
          <w:numId w:val="4"/>
        </w:numPr>
        <w:jc w:val="both"/>
        <w:rPr>
          <w:rFonts w:ascii="Times New Roman" w:eastAsia="Calibri" w:hAnsi="Times New Roman" w:cs="Times New Roman"/>
          <w:sz w:val="24"/>
          <w:szCs w:val="24"/>
        </w:rPr>
      </w:pPr>
      <w:r>
        <w:rPr>
          <w:rFonts w:ascii="Times New Roman" w:eastAsia="Calibri" w:hAnsi="Times New Roman" w:cs="Times New Roman"/>
          <w:sz w:val="24"/>
          <w:szCs w:val="24"/>
        </w:rPr>
        <w:t>juhul</w:t>
      </w:r>
      <w:r w:rsidR="006724D0">
        <w:rPr>
          <w:rFonts w:ascii="Times New Roman" w:eastAsia="Calibri" w:hAnsi="Times New Roman" w:cs="Times New Roman"/>
          <w:sz w:val="24"/>
          <w:szCs w:val="24"/>
        </w:rPr>
        <w:t>,</w:t>
      </w:r>
      <w:r>
        <w:rPr>
          <w:rFonts w:ascii="Times New Roman" w:eastAsia="Calibri" w:hAnsi="Times New Roman" w:cs="Times New Roman"/>
          <w:sz w:val="24"/>
          <w:szCs w:val="24"/>
        </w:rPr>
        <w:t xml:space="preserve"> kui puudub meditsiiniline näidustus ja </w:t>
      </w:r>
      <w:r w:rsidRPr="004F38CD">
        <w:rPr>
          <w:rFonts w:ascii="Times New Roman" w:eastAsia="Calibri" w:hAnsi="Times New Roman" w:cs="Times New Roman"/>
          <w:sz w:val="24"/>
          <w:szCs w:val="24"/>
        </w:rPr>
        <w:t>rase</w:t>
      </w:r>
      <w:r w:rsidR="00D207A9" w:rsidRPr="004F38CD">
        <w:rPr>
          <w:rFonts w:ascii="Times New Roman" w:eastAsia="Calibri" w:hAnsi="Times New Roman" w:cs="Times New Roman"/>
          <w:sz w:val="24"/>
          <w:szCs w:val="24"/>
        </w:rPr>
        <w:t xml:space="preserve"> soov</w:t>
      </w:r>
      <w:r w:rsidRPr="004F38CD">
        <w:rPr>
          <w:rFonts w:ascii="Times New Roman" w:eastAsia="Calibri" w:hAnsi="Times New Roman" w:cs="Times New Roman"/>
          <w:sz w:val="24"/>
          <w:szCs w:val="24"/>
        </w:rPr>
        <w:t>ib</w:t>
      </w:r>
      <w:r w:rsidR="00D207A9" w:rsidRPr="004F38CD">
        <w:rPr>
          <w:rFonts w:ascii="Times New Roman" w:eastAsia="Calibri" w:hAnsi="Times New Roman" w:cs="Times New Roman"/>
          <w:sz w:val="24"/>
          <w:szCs w:val="24"/>
        </w:rPr>
        <w:t xml:space="preserve"> </w:t>
      </w:r>
      <w:r w:rsidRPr="004F38CD">
        <w:rPr>
          <w:rFonts w:ascii="Times New Roman" w:eastAsia="Calibri" w:hAnsi="Times New Roman" w:cs="Times New Roman"/>
          <w:sz w:val="24"/>
          <w:szCs w:val="24"/>
        </w:rPr>
        <w:t>invasiivset</w:t>
      </w:r>
      <w:r w:rsidR="00E42B67" w:rsidRPr="004F38CD">
        <w:rPr>
          <w:rFonts w:ascii="Times New Roman" w:eastAsia="Calibri" w:hAnsi="Times New Roman" w:cs="Times New Roman"/>
          <w:sz w:val="24"/>
          <w:szCs w:val="24"/>
        </w:rPr>
        <w:t xml:space="preserve"> uuringu</w:t>
      </w:r>
      <w:r w:rsidRPr="004F38CD">
        <w:rPr>
          <w:rFonts w:ascii="Times New Roman" w:eastAsia="Calibri" w:hAnsi="Times New Roman" w:cs="Times New Roman"/>
          <w:sz w:val="24"/>
          <w:szCs w:val="24"/>
        </w:rPr>
        <w:t>t</w:t>
      </w:r>
      <w:r w:rsidR="00E42B67" w:rsidRPr="004F38CD">
        <w:rPr>
          <w:rFonts w:ascii="Times New Roman" w:eastAsia="Calibri" w:hAnsi="Times New Roman" w:cs="Times New Roman"/>
          <w:sz w:val="24"/>
          <w:szCs w:val="24"/>
        </w:rPr>
        <w:t xml:space="preserve"> eesmärgiga </w:t>
      </w:r>
      <w:r w:rsidR="00D207A9" w:rsidRPr="004F38CD">
        <w:rPr>
          <w:rFonts w:ascii="Times New Roman" w:eastAsia="Calibri" w:hAnsi="Times New Roman" w:cs="Times New Roman"/>
          <w:sz w:val="24"/>
          <w:szCs w:val="24"/>
        </w:rPr>
        <w:t xml:space="preserve">välistada haigused, mis </w:t>
      </w:r>
      <w:r w:rsidR="00E42B67" w:rsidRPr="004F38CD">
        <w:rPr>
          <w:rFonts w:ascii="Times New Roman" w:eastAsia="Calibri" w:hAnsi="Times New Roman" w:cs="Times New Roman"/>
          <w:sz w:val="24"/>
          <w:szCs w:val="24"/>
        </w:rPr>
        <w:t>ei ole</w:t>
      </w:r>
      <w:r w:rsidR="00D207A9" w:rsidRPr="004F38CD">
        <w:rPr>
          <w:rFonts w:ascii="Times New Roman" w:eastAsia="Calibri" w:hAnsi="Times New Roman" w:cs="Times New Roman"/>
          <w:sz w:val="24"/>
          <w:szCs w:val="24"/>
        </w:rPr>
        <w:t xml:space="preserve"> tuvastatavad </w:t>
      </w:r>
      <w:r>
        <w:rPr>
          <w:rFonts w:ascii="Times New Roman" w:eastAsia="Calibri" w:hAnsi="Times New Roman" w:cs="Times New Roman"/>
          <w:sz w:val="24"/>
          <w:szCs w:val="24"/>
        </w:rPr>
        <w:t>tavapärasel sõeluuringul, on vajalik</w:t>
      </w:r>
      <w:r w:rsidR="00E42B67" w:rsidRPr="004F38C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eelnev </w:t>
      </w:r>
      <w:r w:rsidR="00D207A9" w:rsidRPr="004F38CD">
        <w:rPr>
          <w:rFonts w:ascii="Times New Roman" w:eastAsia="Calibri" w:hAnsi="Times New Roman" w:cs="Times New Roman"/>
          <w:sz w:val="24"/>
          <w:szCs w:val="24"/>
        </w:rPr>
        <w:t>meditsiinigeneetiku konsultatsioon.</w:t>
      </w:r>
      <w:r w:rsidRPr="004F38CD">
        <w:rPr>
          <w:rFonts w:ascii="Times New Roman" w:eastAsia="Calibri" w:hAnsi="Times New Roman" w:cs="Times New Roman"/>
          <w:sz w:val="24"/>
          <w:szCs w:val="24"/>
        </w:rPr>
        <w:t xml:space="preserve"> </w:t>
      </w:r>
    </w:p>
    <w:p w14:paraId="018570C1" w14:textId="77777777" w:rsidR="00AC5382" w:rsidRDefault="003D721B" w:rsidP="00AC5382">
      <w:pPr>
        <w:jc w:val="both"/>
        <w:rPr>
          <w:rFonts w:ascii="Times New Roman" w:eastAsia="Calibri" w:hAnsi="Times New Roman" w:cs="Times New Roman"/>
          <w:sz w:val="24"/>
        </w:rPr>
      </w:pPr>
      <w:r>
        <w:rPr>
          <w:rFonts w:ascii="Times New Roman" w:eastAsia="Calibri" w:hAnsi="Times New Roman" w:cs="Times New Roman"/>
          <w:sz w:val="24"/>
        </w:rPr>
        <w:t>Lisa 1.</w:t>
      </w:r>
    </w:p>
    <w:p w14:paraId="77435C06" w14:textId="77777777" w:rsidR="003D721B" w:rsidRPr="003D721B" w:rsidRDefault="003D721B" w:rsidP="003D721B">
      <w:pPr>
        <w:jc w:val="both"/>
        <w:rPr>
          <w:rFonts w:ascii="Times New Roman" w:eastAsia="Calibri" w:hAnsi="Times New Roman" w:cs="Times New Roman"/>
          <w:iCs/>
          <w:sz w:val="24"/>
          <w:szCs w:val="24"/>
        </w:rPr>
      </w:pPr>
      <w:r w:rsidRPr="003D721B">
        <w:rPr>
          <w:rFonts w:ascii="Times New Roman" w:eastAsia="Calibri" w:hAnsi="Times New Roman" w:cs="Times New Roman"/>
          <w:iCs/>
          <w:sz w:val="24"/>
          <w:szCs w:val="24"/>
        </w:rPr>
        <w:t xml:space="preserve">Sünnieelse sõeluuringu testid sagedasemate kromosoomihaiguste avastamiseks ja näidustused loote geneetiliseks uuringuks Eestis </w:t>
      </w:r>
    </w:p>
    <w:p w14:paraId="6E2E500F" w14:textId="77777777" w:rsidR="003D721B" w:rsidRDefault="003D721B" w:rsidP="00AC5382">
      <w:pPr>
        <w:jc w:val="both"/>
        <w:rPr>
          <w:rFonts w:ascii="Times New Roman" w:eastAsia="Calibri" w:hAnsi="Times New Roman" w:cs="Times New Roman"/>
          <w:sz w:val="24"/>
        </w:rPr>
      </w:pPr>
      <w:r>
        <w:rPr>
          <w:rFonts w:ascii="Times New Roman" w:eastAsia="Calibri" w:hAnsi="Times New Roman" w:cs="Times New Roman"/>
          <w:sz w:val="24"/>
        </w:rPr>
        <w:t>Lisa 2.</w:t>
      </w:r>
    </w:p>
    <w:p w14:paraId="01C23AD3" w14:textId="77777777" w:rsidR="003D721B" w:rsidRDefault="003D721B" w:rsidP="00AC5382">
      <w:pPr>
        <w:jc w:val="both"/>
        <w:rPr>
          <w:rFonts w:ascii="Times New Roman" w:eastAsia="Calibri" w:hAnsi="Times New Roman" w:cs="Times New Roman"/>
          <w:sz w:val="24"/>
        </w:rPr>
      </w:pPr>
      <w:r>
        <w:rPr>
          <w:rFonts w:ascii="Times New Roman" w:eastAsia="Calibri" w:hAnsi="Times New Roman" w:cs="Times New Roman"/>
          <w:sz w:val="24"/>
        </w:rPr>
        <w:t>Loote geneetilised uuringud Eestis</w:t>
      </w:r>
    </w:p>
    <w:p w14:paraId="13576F5F" w14:textId="25C89841" w:rsidR="003A49CB" w:rsidRDefault="003A49CB">
      <w:pPr>
        <w:rPr>
          <w:rFonts w:ascii="Times New Roman" w:eastAsia="Calibri" w:hAnsi="Times New Roman" w:cs="Times New Roman"/>
          <w:sz w:val="24"/>
        </w:rPr>
      </w:pPr>
      <w:r>
        <w:rPr>
          <w:rFonts w:ascii="Times New Roman" w:eastAsia="Calibri" w:hAnsi="Times New Roman" w:cs="Times New Roman"/>
          <w:sz w:val="24"/>
        </w:rPr>
        <w:br w:type="page"/>
      </w:r>
    </w:p>
    <w:p w14:paraId="1B85BD06" w14:textId="77777777" w:rsidR="003D721B" w:rsidRDefault="003D721B" w:rsidP="00AC5382">
      <w:pPr>
        <w:jc w:val="both"/>
        <w:rPr>
          <w:rFonts w:ascii="Times New Roman" w:eastAsia="Calibri" w:hAnsi="Times New Roman" w:cs="Times New Roman"/>
          <w:sz w:val="24"/>
        </w:rPr>
      </w:pPr>
    </w:p>
    <w:p w14:paraId="1C584444" w14:textId="77777777" w:rsidR="00472FF5" w:rsidRPr="002A298F" w:rsidRDefault="00472FF5" w:rsidP="00AC5382">
      <w:pPr>
        <w:jc w:val="both"/>
        <w:rPr>
          <w:rFonts w:ascii="Times New Roman" w:eastAsia="Calibri" w:hAnsi="Times New Roman" w:cs="Times New Roman"/>
          <w:sz w:val="24"/>
        </w:rPr>
      </w:pPr>
      <w:r>
        <w:rPr>
          <w:rFonts w:ascii="Times New Roman" w:eastAsia="Calibri" w:hAnsi="Times New Roman" w:cs="Times New Roman"/>
          <w:sz w:val="24"/>
        </w:rPr>
        <w:t>Lisa 1</w:t>
      </w:r>
    </w:p>
    <w:p w14:paraId="013FAA64" w14:textId="77777777" w:rsidR="003D721B" w:rsidRPr="0009640E" w:rsidRDefault="0009640E" w:rsidP="003D721B">
      <w:pPr>
        <w:jc w:val="both"/>
        <w:rPr>
          <w:rFonts w:ascii="Times New Roman" w:eastAsia="Calibri" w:hAnsi="Times New Roman" w:cs="Times New Roman"/>
          <w:b/>
          <w:i/>
          <w:iCs/>
          <w:sz w:val="24"/>
          <w:szCs w:val="24"/>
        </w:rPr>
      </w:pPr>
      <w:r w:rsidRPr="0009640E">
        <w:rPr>
          <w:rFonts w:ascii="Times New Roman" w:eastAsia="Calibri" w:hAnsi="Times New Roman" w:cs="Times New Roman"/>
          <w:b/>
          <w:i/>
          <w:iCs/>
          <w:sz w:val="24"/>
          <w:szCs w:val="24"/>
        </w:rPr>
        <w:t>Sünnieelse sõeluuringu testid sagedasemate kromosoomihaiguste avastamiseks</w:t>
      </w:r>
      <w:r w:rsidR="003D721B">
        <w:rPr>
          <w:rFonts w:ascii="Times New Roman" w:eastAsia="Calibri" w:hAnsi="Times New Roman" w:cs="Times New Roman"/>
          <w:b/>
          <w:i/>
          <w:iCs/>
          <w:sz w:val="24"/>
          <w:szCs w:val="24"/>
        </w:rPr>
        <w:t xml:space="preserve"> </w:t>
      </w:r>
      <w:r w:rsidR="00472FF5">
        <w:rPr>
          <w:rFonts w:ascii="Times New Roman" w:eastAsia="Calibri" w:hAnsi="Times New Roman" w:cs="Times New Roman"/>
          <w:b/>
          <w:i/>
          <w:iCs/>
          <w:sz w:val="24"/>
          <w:szCs w:val="24"/>
        </w:rPr>
        <w:t xml:space="preserve">ja </w:t>
      </w:r>
      <w:r w:rsidR="003D721B">
        <w:rPr>
          <w:rFonts w:ascii="Times New Roman" w:eastAsia="Calibri" w:hAnsi="Times New Roman" w:cs="Times New Roman"/>
          <w:b/>
          <w:i/>
          <w:iCs/>
          <w:sz w:val="24"/>
          <w:szCs w:val="24"/>
        </w:rPr>
        <w:t xml:space="preserve">näidustused loote geneetiliseks uuringuks Eestis </w:t>
      </w:r>
    </w:p>
    <w:p w14:paraId="02786EF6" w14:textId="0A73A7AD" w:rsidR="0009640E" w:rsidRPr="007631F7" w:rsidRDefault="0009640E" w:rsidP="0009640E">
      <w:pPr>
        <w:jc w:val="both"/>
        <w:rPr>
          <w:rFonts w:ascii="Times New Roman" w:eastAsia="Calibri" w:hAnsi="Times New Roman" w:cs="Times New Roman"/>
          <w:sz w:val="24"/>
          <w:szCs w:val="24"/>
        </w:rPr>
      </w:pPr>
      <w:r w:rsidRPr="007631F7">
        <w:rPr>
          <w:rFonts w:ascii="Times New Roman" w:eastAsia="Calibri" w:hAnsi="Times New Roman" w:cs="Times New Roman"/>
          <w:sz w:val="24"/>
          <w:szCs w:val="24"/>
        </w:rPr>
        <w:t>Eestis pakutakse kõikidele rasedatele kombineeritud sõeluuringut</w:t>
      </w:r>
      <w:r w:rsidR="00BD31CB">
        <w:rPr>
          <w:rFonts w:ascii="Times New Roman" w:eastAsia="Calibri" w:hAnsi="Times New Roman" w:cs="Times New Roman"/>
          <w:sz w:val="24"/>
          <w:szCs w:val="24"/>
        </w:rPr>
        <w:t>, mis on peamiselt suunatud loote kromosoomhäirete tuvastamisele,</w:t>
      </w:r>
      <w:r w:rsidRPr="007631F7">
        <w:rPr>
          <w:rFonts w:ascii="Times New Roman" w:eastAsia="Calibri" w:hAnsi="Times New Roman" w:cs="Times New Roman"/>
          <w:sz w:val="24"/>
          <w:szCs w:val="24"/>
        </w:rPr>
        <w:t xml:space="preserve"> raseduse kestuses 11 nädalat + 0 päeva kuni 13 nädalat + 6 päeva. Esimese trimestri kombineeritud sõeluuring võimaldab avastada sagedamini esinevaid trisoomiaid (21. kromosoomi trisoomia ehk Downi sündroom, 18. kromosoomi trisoomia ehk Edwardsi sündroom, 13.kromosoomi trisoomia ehk Patau sündroom) 94-100% tõenäosusega, valepo</w:t>
      </w:r>
      <w:r w:rsidR="00586150">
        <w:rPr>
          <w:rFonts w:ascii="Times New Roman" w:eastAsia="Calibri" w:hAnsi="Times New Roman" w:cs="Times New Roman"/>
          <w:sz w:val="24"/>
          <w:szCs w:val="24"/>
        </w:rPr>
        <w:t xml:space="preserve">sitiivseid teste on 3,1% </w:t>
      </w:r>
      <w:r w:rsidR="00586150">
        <w:rPr>
          <w:rFonts w:ascii="Times New Roman" w:eastAsia="Calibri" w:hAnsi="Times New Roman" w:cs="Times New Roman"/>
          <w:sz w:val="24"/>
          <w:szCs w:val="24"/>
        </w:rPr>
        <w:fldChar w:fldCharType="begin"/>
      </w:r>
      <w:r w:rsidR="00F26854">
        <w:rPr>
          <w:rFonts w:ascii="Times New Roman" w:eastAsia="Calibri" w:hAnsi="Times New Roman" w:cs="Times New Roman"/>
          <w:sz w:val="24"/>
          <w:szCs w:val="24"/>
        </w:rPr>
        <w:instrText xml:space="preserve"> ADDIN EN.CITE &lt;EndNote&gt;&lt;Cite&gt;&lt;Author&gt;Ridnõi&lt;/Author&gt;&lt;Year&gt;2021&lt;/Year&gt;&lt;RecNum&gt;621&lt;/RecNum&gt;&lt;DisplayText&gt;[Ridnõi&lt;style face="italic"&gt; et al.&lt;/style&gt; 2021b]&lt;/DisplayText&gt;&lt;record&gt;&lt;rec-number&gt;621&lt;/rec-number&gt;&lt;foreign-keys&gt;&lt;key app="EN" db-id="009azre2l9fwzoedpv85s5a6dw9s0eev90x2" timestamp="1622382455"&gt;621&lt;/key&gt;&lt;/foreign-keys&gt;&lt;ref-type name="Journal Article"&gt;17&lt;/ref-type&gt;&lt;contributors&gt;&lt;authors&gt;&lt;author&gt;&lt;style face="normal" font="default" charset="186" size="100%"&gt;Ridnõi, K.&lt;/style&gt;&lt;/author&gt;&lt;author&gt;&lt;style face="normal" font="default" charset="186" size="100%"&gt;Muru, K.&lt;/style&gt;&lt;/author&gt;&lt;author&gt;&lt;style face="normal" font="default" charset="186" size="100%"&gt;Ustav, E. L.&lt;/style&gt;&lt;/author&gt;&lt;author&gt;&lt;style face="normal" font="default" charset="186" size="100%"&gt;Tammur, P.&lt;/style&gt;&lt;/author&gt;&lt;author&gt;&lt;style face="normal" font="default" charset="186" size="100%"&gt;Mölter-Väär, T.&lt;/style&gt;&lt;/author&gt;&lt;author&gt;&lt;style face="normal" font="default" charset="186" size="100%"&gt;Asser, K.&lt;/style&gt;&lt;/author&gt;&lt;author&gt;&lt;style face="normal" font="default" charset="186" size="100%"&gt;Szirko, F.&lt;/style&gt;&lt;/author&gt;&lt;author&gt;&lt;style face="normal" font="default" charset="186" size="100%"&gt;Reimand, T.&lt;/style&gt;&lt;/author&gt;&lt;author&gt;&lt;style face="normal" font="default" charset="186" size="100%"&gt;Õunap, K.&lt;/style&gt;&lt;/author&gt;&lt;/authors&gt;&lt;/contributors&gt;&lt;titles&gt;&lt;title&gt;&lt;style face="normal" font="default" charset="186" size="100%"&gt;Screening for fetal chromosomal disease in Estonia. Results of a two-year prospective study (available in Estonian).&lt;/style&gt;&lt;/title&gt;&lt;secondary-title&gt;&lt;style face="normal" font="default" charset="186" size="100%"&gt;Eesti Arst&lt;/style&gt;&lt;/secondary-title&gt;&lt;/titles&gt;&lt;periodical&gt;&lt;full-title&gt;Eesti Arst&lt;/full-title&gt;&lt;/periodical&gt;&lt;dates&gt;&lt;year&gt;&lt;style face="normal" font="default" charset="186" size="100%"&gt;2021&lt;/style&gt;&lt;/year&gt;&lt;/dates&gt;&lt;urls&gt;&lt;/urls&gt;&lt;/record&gt;&lt;/Cite&gt;&lt;/EndNote&gt;</w:instrText>
      </w:r>
      <w:r w:rsidR="00586150">
        <w:rPr>
          <w:rFonts w:ascii="Times New Roman" w:eastAsia="Calibri" w:hAnsi="Times New Roman" w:cs="Times New Roman"/>
          <w:sz w:val="24"/>
          <w:szCs w:val="24"/>
        </w:rPr>
        <w:fldChar w:fldCharType="separate"/>
      </w:r>
      <w:r w:rsidR="00F26854">
        <w:rPr>
          <w:rFonts w:ascii="Times New Roman" w:eastAsia="Calibri" w:hAnsi="Times New Roman" w:cs="Times New Roman"/>
          <w:noProof/>
          <w:sz w:val="24"/>
          <w:szCs w:val="24"/>
        </w:rPr>
        <w:t>[</w:t>
      </w:r>
      <w:hyperlink w:anchor="_ENREF_18" w:tooltip="Ridnõi, 2021 #621" w:history="1">
        <w:r w:rsidR="009C6002">
          <w:rPr>
            <w:rFonts w:ascii="Times New Roman" w:eastAsia="Calibri" w:hAnsi="Times New Roman" w:cs="Times New Roman"/>
            <w:noProof/>
            <w:sz w:val="24"/>
            <w:szCs w:val="24"/>
          </w:rPr>
          <w:t>Ridnõi</w:t>
        </w:r>
        <w:r w:rsidR="009C6002" w:rsidRPr="00F26854">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2021b</w:t>
        </w:r>
      </w:hyperlink>
      <w:r w:rsidR="00F26854">
        <w:rPr>
          <w:rFonts w:ascii="Times New Roman" w:eastAsia="Calibri" w:hAnsi="Times New Roman" w:cs="Times New Roman"/>
          <w:noProof/>
          <w:sz w:val="24"/>
          <w:szCs w:val="24"/>
        </w:rPr>
        <w:t>]</w:t>
      </w:r>
      <w:r w:rsidR="00586150">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Lisaks trisoomiate riskile võimaldab kombineeritud sõeluuringu raames teostatav ultraheli uuring avastada lo</w:t>
      </w:r>
      <w:r w:rsidR="00586150">
        <w:rPr>
          <w:rFonts w:ascii="Times New Roman" w:eastAsia="Calibri" w:hAnsi="Times New Roman" w:cs="Times New Roman"/>
          <w:sz w:val="24"/>
          <w:szCs w:val="24"/>
        </w:rPr>
        <w:t xml:space="preserve">ote raskeid väärarendeid </w:t>
      </w:r>
      <w:r w:rsidR="00586150">
        <w:rPr>
          <w:rFonts w:ascii="Times New Roman" w:eastAsia="Calibri" w:hAnsi="Times New Roman" w:cs="Times New Roman"/>
          <w:sz w:val="24"/>
          <w:szCs w:val="24"/>
        </w:rPr>
        <w:fldChar w:fldCharType="begin">
          <w:fldData xml:space="preserve">PEVuZE5vdGU+PENpdGU+PEF1dGhvcj5TeW5nZWxha2k8L0F1dGhvcj48WWVhcj4yMDE5PC9ZZWFy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</w:fldData>
        </w:fldChar>
      </w:r>
      <w:r w:rsidR="00586150">
        <w:rPr>
          <w:rFonts w:ascii="Times New Roman" w:eastAsia="Calibri" w:hAnsi="Times New Roman" w:cs="Times New Roman"/>
          <w:sz w:val="24"/>
          <w:szCs w:val="24"/>
        </w:rPr>
        <w:instrText xml:space="preserve"> ADDIN EN.CITE </w:instrText>
      </w:r>
      <w:r w:rsidR="00586150">
        <w:rPr>
          <w:rFonts w:ascii="Times New Roman" w:eastAsia="Calibri" w:hAnsi="Times New Roman" w:cs="Times New Roman"/>
          <w:sz w:val="24"/>
          <w:szCs w:val="24"/>
        </w:rPr>
        <w:fldChar w:fldCharType="begin">
          <w:fldData xml:space="preserve">PEVuZE5vdGU+PENpdGU+PEF1dGhvcj5TeW5nZWxha2k8L0F1dGhvcj48WWVhcj4yMDE5PC9ZZWFy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</w:fldData>
        </w:fldChar>
      </w:r>
      <w:r w:rsidR="00586150">
        <w:rPr>
          <w:rFonts w:ascii="Times New Roman" w:eastAsia="Calibri" w:hAnsi="Times New Roman" w:cs="Times New Roman"/>
          <w:sz w:val="24"/>
          <w:szCs w:val="24"/>
        </w:rPr>
        <w:instrText xml:space="preserve"> ADDIN EN.CITE.DATA </w:instrText>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end"/>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separate"/>
      </w:r>
      <w:r w:rsidR="00586150">
        <w:rPr>
          <w:rFonts w:ascii="Times New Roman" w:eastAsia="Calibri" w:hAnsi="Times New Roman" w:cs="Times New Roman"/>
          <w:noProof/>
          <w:sz w:val="24"/>
          <w:szCs w:val="24"/>
        </w:rPr>
        <w:t>[</w:t>
      </w:r>
      <w:hyperlink w:anchor="_ENREF_21" w:tooltip="Syngelaki, 2019 #530" w:history="1">
        <w:r w:rsidR="009C6002">
          <w:rPr>
            <w:rFonts w:ascii="Times New Roman" w:eastAsia="Calibri" w:hAnsi="Times New Roman" w:cs="Times New Roman"/>
            <w:noProof/>
            <w:sz w:val="24"/>
            <w:szCs w:val="24"/>
          </w:rPr>
          <w:t>Syngelaki</w:t>
        </w:r>
        <w:r w:rsidR="009C6002" w:rsidRPr="00586150">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2019</w:t>
        </w:r>
      </w:hyperlink>
      <w:r w:rsidR="00586150">
        <w:rPr>
          <w:rFonts w:ascii="Times New Roman" w:eastAsia="Calibri" w:hAnsi="Times New Roman" w:cs="Times New Roman"/>
          <w:noProof/>
          <w:sz w:val="24"/>
          <w:szCs w:val="24"/>
        </w:rPr>
        <w:t>]</w:t>
      </w:r>
      <w:r w:rsidR="00586150">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Uuringuga samaaegselt saab teost</w:t>
      </w:r>
      <w:r w:rsidR="00123EFA">
        <w:rPr>
          <w:rFonts w:ascii="Times New Roman" w:eastAsia="Calibri" w:hAnsi="Times New Roman" w:cs="Times New Roman"/>
          <w:sz w:val="24"/>
          <w:szCs w:val="24"/>
        </w:rPr>
        <w:t xml:space="preserve">ada </w:t>
      </w:r>
      <w:r w:rsidR="00BD31CB">
        <w:rPr>
          <w:rFonts w:ascii="Times New Roman" w:eastAsia="Calibri" w:hAnsi="Times New Roman" w:cs="Times New Roman"/>
          <w:sz w:val="24"/>
          <w:szCs w:val="24"/>
        </w:rPr>
        <w:t xml:space="preserve">rasedale </w:t>
      </w:r>
      <w:r w:rsidR="00123EFA">
        <w:rPr>
          <w:rFonts w:ascii="Times New Roman" w:eastAsia="Calibri" w:hAnsi="Times New Roman" w:cs="Times New Roman"/>
          <w:sz w:val="24"/>
          <w:szCs w:val="24"/>
        </w:rPr>
        <w:t>preeklampsia riski hindamist</w:t>
      </w:r>
      <w:r w:rsidR="00586150">
        <w:rPr>
          <w:rFonts w:ascii="Times New Roman" w:eastAsia="Calibri" w:hAnsi="Times New Roman" w:cs="Times New Roman"/>
          <w:sz w:val="24"/>
          <w:szCs w:val="24"/>
        </w:rPr>
        <w:t xml:space="preserve"> </w:t>
      </w:r>
      <w:r w:rsidR="00586150">
        <w:rPr>
          <w:rFonts w:ascii="Times New Roman" w:eastAsia="Calibri" w:hAnsi="Times New Roman" w:cs="Times New Roman"/>
          <w:sz w:val="24"/>
          <w:szCs w:val="24"/>
        </w:rPr>
        <w:fldChar w:fldCharType="begin">
          <w:fldData xml:space="preserve">PEVuZE5vdGU+PENpdGU+PEF1dGhvcj5XcmlnaHQ8L0F1dGhvcj48WWVhcj4yMDE5PC9ZZWFyPjxS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</w:fldData>
        </w:fldChar>
      </w:r>
      <w:r w:rsidR="00586150">
        <w:rPr>
          <w:rFonts w:ascii="Times New Roman" w:eastAsia="Calibri" w:hAnsi="Times New Roman" w:cs="Times New Roman"/>
          <w:sz w:val="24"/>
          <w:szCs w:val="24"/>
        </w:rPr>
        <w:instrText xml:space="preserve"> ADDIN EN.CITE </w:instrText>
      </w:r>
      <w:r w:rsidR="00586150">
        <w:rPr>
          <w:rFonts w:ascii="Times New Roman" w:eastAsia="Calibri" w:hAnsi="Times New Roman" w:cs="Times New Roman"/>
          <w:sz w:val="24"/>
          <w:szCs w:val="24"/>
        </w:rPr>
        <w:fldChar w:fldCharType="begin">
          <w:fldData xml:space="preserve">PEVuZE5vdGU+PENpdGU+PEF1dGhvcj5XcmlnaHQ8L0F1dGhvcj48WWVhcj4yMDE5PC9ZZWFyPjxS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</w:fldData>
        </w:fldChar>
      </w:r>
      <w:r w:rsidR="00586150">
        <w:rPr>
          <w:rFonts w:ascii="Times New Roman" w:eastAsia="Calibri" w:hAnsi="Times New Roman" w:cs="Times New Roman"/>
          <w:sz w:val="24"/>
          <w:szCs w:val="24"/>
        </w:rPr>
        <w:instrText xml:space="preserve"> ADDIN EN.CITE.DATA </w:instrText>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end"/>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separate"/>
      </w:r>
      <w:r w:rsidR="00586150">
        <w:rPr>
          <w:rFonts w:ascii="Times New Roman" w:eastAsia="Calibri" w:hAnsi="Times New Roman" w:cs="Times New Roman"/>
          <w:noProof/>
          <w:sz w:val="24"/>
          <w:szCs w:val="24"/>
        </w:rPr>
        <w:t>[</w:t>
      </w:r>
      <w:hyperlink w:anchor="_ENREF_25" w:tooltip="Wright, 2019 #531" w:history="1">
        <w:r w:rsidR="009C6002">
          <w:rPr>
            <w:rFonts w:ascii="Times New Roman" w:eastAsia="Calibri" w:hAnsi="Times New Roman" w:cs="Times New Roman"/>
            <w:noProof/>
            <w:sz w:val="24"/>
            <w:szCs w:val="24"/>
          </w:rPr>
          <w:t>Wright</w:t>
        </w:r>
        <w:r w:rsidR="009C6002" w:rsidRPr="00586150">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2019</w:t>
        </w:r>
      </w:hyperlink>
      <w:r w:rsidR="00586150">
        <w:rPr>
          <w:rFonts w:ascii="Times New Roman" w:eastAsia="Calibri" w:hAnsi="Times New Roman" w:cs="Times New Roman"/>
          <w:noProof/>
          <w:sz w:val="24"/>
          <w:szCs w:val="24"/>
        </w:rPr>
        <w:t>]</w:t>
      </w:r>
      <w:r w:rsidR="00586150">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xml:space="preserve">. </w:t>
      </w:r>
    </w:p>
    <w:p w14:paraId="6145826C" w14:textId="77777777" w:rsidR="0009640E" w:rsidRPr="007631F7" w:rsidRDefault="0009640E" w:rsidP="0009640E">
      <w:pPr>
        <w:jc w:val="both"/>
        <w:rPr>
          <w:rFonts w:ascii="Times New Roman" w:hAnsi="Times New Roman" w:cs="Times New Roman"/>
          <w:sz w:val="24"/>
          <w:szCs w:val="24"/>
        </w:rPr>
      </w:pPr>
      <w:r w:rsidRPr="007631F7">
        <w:rPr>
          <w:rFonts w:ascii="Times New Roman" w:hAnsi="Times New Roman" w:cs="Times New Roman"/>
          <w:sz w:val="24"/>
          <w:szCs w:val="24"/>
        </w:rPr>
        <w:t>Kombineeritud sõeltest on haigekassa poolt kompenseeritav teenus kõikidele rasedatele.</w:t>
      </w:r>
    </w:p>
    <w:p w14:paraId="42A95145" w14:textId="3C6E46F9" w:rsidR="00123EFA" w:rsidRPr="006724D0" w:rsidRDefault="00123EFA" w:rsidP="00123EFA">
      <w:pPr>
        <w:spacing w:after="0" w:line="240" w:lineRule="auto"/>
        <w:jc w:val="both"/>
        <w:rPr>
          <w:rFonts w:ascii="Times New Roman" w:eastAsia="Times New Roman" w:hAnsi="Times New Roman"/>
          <w:color w:val="000000"/>
          <w:sz w:val="24"/>
          <w:szCs w:val="24"/>
        </w:rPr>
      </w:pPr>
      <w:r w:rsidRPr="006724D0">
        <w:rPr>
          <w:rFonts w:ascii="Times New Roman" w:eastAsia="Times New Roman" w:hAnsi="Times New Roman"/>
          <w:color w:val="000000"/>
          <w:sz w:val="24"/>
          <w:szCs w:val="24"/>
        </w:rPr>
        <w:t>Kui kombineeritud sõeluuringu</w:t>
      </w:r>
      <w:r w:rsidR="007B42E9">
        <w:rPr>
          <w:rFonts w:ascii="Times New Roman" w:eastAsia="Times New Roman" w:hAnsi="Times New Roman"/>
          <w:color w:val="000000"/>
          <w:sz w:val="24"/>
          <w:szCs w:val="24"/>
        </w:rPr>
        <w:t xml:space="preserve"> ennustab</w:t>
      </w:r>
      <w:r w:rsidRPr="006724D0">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loote </w:t>
      </w:r>
      <w:r w:rsidR="007B42E9">
        <w:rPr>
          <w:rFonts w:ascii="Times New Roman" w:eastAsia="Times New Roman" w:hAnsi="Times New Roman"/>
          <w:color w:val="000000"/>
          <w:sz w:val="24"/>
          <w:szCs w:val="24"/>
        </w:rPr>
        <w:t xml:space="preserve">kromosomaalse </w:t>
      </w:r>
      <w:r w:rsidRPr="006724D0">
        <w:rPr>
          <w:rFonts w:ascii="Times New Roman" w:eastAsia="Times New Roman" w:hAnsi="Times New Roman"/>
          <w:color w:val="000000"/>
          <w:sz w:val="24"/>
          <w:szCs w:val="24"/>
        </w:rPr>
        <w:t>trisoomia esinemise</w:t>
      </w:r>
      <w:r w:rsidR="007B42E9">
        <w:rPr>
          <w:rFonts w:ascii="Times New Roman" w:eastAsia="Times New Roman" w:hAnsi="Times New Roman"/>
          <w:color w:val="000000"/>
          <w:sz w:val="24"/>
          <w:szCs w:val="24"/>
        </w:rPr>
        <w:t xml:space="preserve"> </w:t>
      </w:r>
      <w:r w:rsidR="007B42E9" w:rsidRPr="006724D0">
        <w:rPr>
          <w:rFonts w:ascii="Times New Roman" w:eastAsia="Times New Roman" w:hAnsi="Times New Roman"/>
          <w:color w:val="000000"/>
          <w:sz w:val="24"/>
          <w:szCs w:val="24"/>
        </w:rPr>
        <w:t>tõenäosus</w:t>
      </w:r>
      <w:r w:rsidR="007B42E9">
        <w:rPr>
          <w:rFonts w:ascii="Times New Roman" w:eastAsia="Times New Roman" w:hAnsi="Times New Roman"/>
          <w:color w:val="000000"/>
          <w:sz w:val="24"/>
          <w:szCs w:val="24"/>
        </w:rPr>
        <w:t>t</w:t>
      </w:r>
      <w:r w:rsidRPr="006724D0">
        <w:rPr>
          <w:rFonts w:ascii="Times New Roman" w:eastAsia="Times New Roman" w:hAnsi="Times New Roman"/>
          <w:color w:val="000000"/>
          <w:sz w:val="24"/>
          <w:szCs w:val="24"/>
        </w:rPr>
        <w:t xml:space="preserve"> kõrgem</w:t>
      </w:r>
      <w:r w:rsidR="007B42E9">
        <w:rPr>
          <w:rFonts w:ascii="Times New Roman" w:eastAsia="Times New Roman" w:hAnsi="Times New Roman"/>
          <w:color w:val="000000"/>
          <w:sz w:val="24"/>
          <w:szCs w:val="24"/>
        </w:rPr>
        <w:t>aks</w:t>
      </w:r>
      <w:r w:rsidRPr="006724D0">
        <w:rPr>
          <w:rFonts w:ascii="Times New Roman" w:eastAsia="Times New Roman" w:hAnsi="Times New Roman"/>
          <w:color w:val="000000"/>
          <w:sz w:val="24"/>
          <w:szCs w:val="24"/>
        </w:rPr>
        <w:t xml:space="preserve"> </w:t>
      </w:r>
      <w:r>
        <w:rPr>
          <w:rFonts w:ascii="Times New Roman" w:eastAsia="Calibri" w:hAnsi="Times New Roman" w:cs="Times New Roman"/>
          <w:sz w:val="24"/>
          <w:szCs w:val="24"/>
        </w:rPr>
        <w:t xml:space="preserve">kui 1:10 </w:t>
      </w:r>
      <w:r w:rsidRPr="006724D0">
        <w:rPr>
          <w:rFonts w:ascii="Times New Roman" w:eastAsia="Times New Roman" w:hAnsi="Times New Roman"/>
          <w:color w:val="000000"/>
          <w:sz w:val="24"/>
          <w:szCs w:val="24"/>
        </w:rPr>
        <w:t xml:space="preserve">või </w:t>
      </w:r>
      <w:r>
        <w:rPr>
          <w:rFonts w:ascii="Times New Roman" w:eastAsia="Times New Roman" w:hAnsi="Times New Roman"/>
          <w:color w:val="000000"/>
          <w:sz w:val="24"/>
          <w:szCs w:val="24"/>
        </w:rPr>
        <w:t xml:space="preserve">kui </w:t>
      </w:r>
      <w:r w:rsidRPr="006724D0">
        <w:rPr>
          <w:rFonts w:ascii="Times New Roman" w:eastAsia="Times New Roman" w:hAnsi="Times New Roman"/>
          <w:color w:val="000000"/>
          <w:sz w:val="24"/>
          <w:szCs w:val="24"/>
        </w:rPr>
        <w:t>lootel leitakse ultraheli uuringu käigus</w:t>
      </w:r>
      <w:r w:rsidR="007B42E9">
        <w:rPr>
          <w:rFonts w:ascii="Times New Roman" w:eastAsia="Times New Roman" w:hAnsi="Times New Roman"/>
          <w:color w:val="000000"/>
          <w:sz w:val="24"/>
          <w:szCs w:val="24"/>
        </w:rPr>
        <w:t xml:space="preserve"> </w:t>
      </w:r>
      <w:r w:rsidR="007B42E9" w:rsidRPr="006724D0">
        <w:rPr>
          <w:rFonts w:ascii="Times New Roman" w:eastAsia="Times New Roman" w:hAnsi="Times New Roman"/>
          <w:color w:val="000000"/>
          <w:sz w:val="24"/>
          <w:szCs w:val="24"/>
        </w:rPr>
        <w:t>väärarend</w:t>
      </w:r>
      <w:r w:rsidRPr="006724D0">
        <w:rPr>
          <w:rFonts w:ascii="Times New Roman" w:eastAsia="Times New Roman" w:hAnsi="Times New Roman"/>
          <w:color w:val="000000"/>
          <w:sz w:val="24"/>
          <w:szCs w:val="24"/>
        </w:rPr>
        <w:t>, siis suunatakse rase invasiivsele sünnieelsele diagnostilisele protseduurile</w:t>
      </w:r>
      <w:r w:rsidR="00456FC3">
        <w:rPr>
          <w:rFonts w:ascii="Times New Roman" w:eastAsia="Times New Roman" w:hAnsi="Times New Roman"/>
          <w:color w:val="000000"/>
          <w:sz w:val="24"/>
          <w:szCs w:val="24"/>
        </w:rPr>
        <w:t>, mille eesmärk on</w:t>
      </w:r>
      <w:r w:rsidR="00146C66">
        <w:rPr>
          <w:rFonts w:ascii="Times New Roman" w:eastAsia="Calibri" w:hAnsi="Times New Roman" w:cs="Times New Roman"/>
          <w:sz w:val="24"/>
          <w:szCs w:val="24"/>
        </w:rPr>
        <w:t xml:space="preserve"> </w:t>
      </w:r>
      <w:r w:rsidR="007B42E9">
        <w:rPr>
          <w:rFonts w:ascii="Times New Roman" w:eastAsia="Calibri" w:hAnsi="Times New Roman" w:cs="Times New Roman"/>
          <w:sz w:val="24"/>
          <w:szCs w:val="24"/>
        </w:rPr>
        <w:t xml:space="preserve">loote </w:t>
      </w:r>
      <w:r w:rsidR="002250FC">
        <w:rPr>
          <w:rFonts w:ascii="Times New Roman" w:eastAsia="Calibri" w:hAnsi="Times New Roman" w:cs="Times New Roman"/>
          <w:sz w:val="24"/>
          <w:szCs w:val="24"/>
        </w:rPr>
        <w:t>koe</w:t>
      </w:r>
      <w:r w:rsidR="007B42E9">
        <w:rPr>
          <w:rFonts w:ascii="Times New Roman" w:eastAsia="Calibri" w:hAnsi="Times New Roman" w:cs="Times New Roman"/>
          <w:sz w:val="24"/>
          <w:szCs w:val="24"/>
        </w:rPr>
        <w:t xml:space="preserve">materjali kogumine </w:t>
      </w:r>
      <w:r w:rsidR="00696FD6">
        <w:rPr>
          <w:rFonts w:ascii="Times New Roman" w:eastAsia="Calibri" w:hAnsi="Times New Roman" w:cs="Times New Roman"/>
          <w:sz w:val="24"/>
          <w:szCs w:val="24"/>
        </w:rPr>
        <w:t>(</w:t>
      </w:r>
      <w:r w:rsidR="007B42E9">
        <w:rPr>
          <w:rFonts w:ascii="Times New Roman" w:eastAsia="Calibri" w:hAnsi="Times New Roman" w:cs="Times New Roman"/>
          <w:sz w:val="24"/>
          <w:szCs w:val="24"/>
        </w:rPr>
        <w:t>koorion</w:t>
      </w:r>
      <w:r w:rsidR="00DD12B4">
        <w:rPr>
          <w:rFonts w:ascii="Times New Roman" w:eastAsia="Calibri" w:hAnsi="Times New Roman" w:cs="Times New Roman"/>
          <w:sz w:val="24"/>
          <w:szCs w:val="24"/>
        </w:rPr>
        <w:t>hattude</w:t>
      </w:r>
      <w:r w:rsidR="007B42E9">
        <w:rPr>
          <w:rFonts w:ascii="Times New Roman" w:eastAsia="Calibri" w:hAnsi="Times New Roman" w:cs="Times New Roman"/>
          <w:sz w:val="24"/>
          <w:szCs w:val="24"/>
        </w:rPr>
        <w:t xml:space="preserve"> biopsia</w:t>
      </w:r>
      <w:r w:rsidR="00696FD6">
        <w:rPr>
          <w:rFonts w:ascii="Times New Roman" w:eastAsia="Calibri" w:hAnsi="Times New Roman" w:cs="Times New Roman"/>
          <w:sz w:val="24"/>
          <w:szCs w:val="24"/>
        </w:rPr>
        <w:t xml:space="preserve">, lootevesi) </w:t>
      </w:r>
      <w:r w:rsidR="00456FC3">
        <w:rPr>
          <w:rFonts w:ascii="Times New Roman" w:eastAsia="Calibri" w:hAnsi="Times New Roman" w:cs="Times New Roman"/>
          <w:sz w:val="24"/>
          <w:szCs w:val="24"/>
        </w:rPr>
        <w:t>selleks, et</w:t>
      </w:r>
      <w:r w:rsidR="00146C66">
        <w:rPr>
          <w:rFonts w:ascii="Times New Roman" w:eastAsia="Calibri" w:hAnsi="Times New Roman" w:cs="Times New Roman"/>
          <w:sz w:val="24"/>
          <w:szCs w:val="24"/>
        </w:rPr>
        <w:t xml:space="preserve"> teostada loote DNA uuring</w:t>
      </w:r>
      <w:r w:rsidRPr="006724D0">
        <w:rPr>
          <w:rFonts w:ascii="Times New Roman" w:eastAsia="Times New Roman" w:hAnsi="Times New Roman"/>
          <w:color w:val="000000"/>
          <w:sz w:val="24"/>
          <w:szCs w:val="24"/>
        </w:rPr>
        <w:t xml:space="preserve">. </w:t>
      </w:r>
    </w:p>
    <w:p w14:paraId="749FA219" w14:textId="77777777" w:rsidR="00123EFA" w:rsidRDefault="00123EFA" w:rsidP="0009640E">
      <w:pPr>
        <w:jc w:val="both"/>
        <w:rPr>
          <w:rFonts w:ascii="Times New Roman" w:eastAsia="Calibri" w:hAnsi="Times New Roman" w:cs="Times New Roman"/>
          <w:sz w:val="24"/>
          <w:szCs w:val="24"/>
        </w:rPr>
      </w:pPr>
    </w:p>
    <w:p w14:paraId="2B1A97B6" w14:textId="46EEA37E" w:rsidR="00123EFA" w:rsidRDefault="0009640E" w:rsidP="0009640E">
      <w:pPr>
        <w:jc w:val="both"/>
        <w:rPr>
          <w:rFonts w:ascii="Times New Roman" w:eastAsia="Calibri" w:hAnsi="Times New Roman" w:cs="Times New Roman"/>
          <w:sz w:val="24"/>
          <w:szCs w:val="24"/>
        </w:rPr>
      </w:pPr>
      <w:r w:rsidRPr="007631F7">
        <w:rPr>
          <w:rFonts w:ascii="Times New Roman" w:eastAsia="Calibri" w:hAnsi="Times New Roman" w:cs="Times New Roman"/>
          <w:sz w:val="24"/>
          <w:szCs w:val="24"/>
        </w:rPr>
        <w:t>Kui sõeltesti tulemusena leitakse suurem risk</w:t>
      </w:r>
      <w:r w:rsidR="003B5645">
        <w:rPr>
          <w:rFonts w:ascii="Times New Roman" w:eastAsia="Calibri" w:hAnsi="Times New Roman" w:cs="Times New Roman"/>
          <w:sz w:val="24"/>
          <w:szCs w:val="24"/>
        </w:rPr>
        <w:t xml:space="preserve"> kui </w:t>
      </w:r>
      <w:r w:rsidR="00682BD1">
        <w:rPr>
          <w:rFonts w:ascii="Times New Roman" w:eastAsia="Calibri" w:hAnsi="Times New Roman" w:cs="Times New Roman"/>
          <w:sz w:val="24"/>
          <w:szCs w:val="24"/>
        </w:rPr>
        <w:t>1:1000</w:t>
      </w:r>
      <w:r w:rsidRPr="007631F7">
        <w:rPr>
          <w:rFonts w:ascii="Times New Roman" w:eastAsia="Calibri" w:hAnsi="Times New Roman" w:cs="Times New Roman"/>
          <w:sz w:val="24"/>
          <w:szCs w:val="24"/>
        </w:rPr>
        <w:t xml:space="preserve"> </w:t>
      </w:r>
      <w:r w:rsidR="00123EFA">
        <w:rPr>
          <w:rFonts w:ascii="Times New Roman" w:eastAsia="Calibri" w:hAnsi="Times New Roman" w:cs="Times New Roman"/>
          <w:sz w:val="24"/>
          <w:szCs w:val="24"/>
        </w:rPr>
        <w:t xml:space="preserve">loote </w:t>
      </w:r>
      <w:r w:rsidRPr="007631F7">
        <w:rPr>
          <w:rFonts w:ascii="Times New Roman" w:eastAsia="Calibri" w:hAnsi="Times New Roman" w:cs="Times New Roman"/>
          <w:sz w:val="24"/>
          <w:szCs w:val="24"/>
        </w:rPr>
        <w:t>trisoomia</w:t>
      </w:r>
      <w:r w:rsidR="00123EFA">
        <w:rPr>
          <w:rFonts w:ascii="Times New Roman" w:eastAsia="Calibri" w:hAnsi="Times New Roman" w:cs="Times New Roman"/>
          <w:sz w:val="24"/>
          <w:szCs w:val="24"/>
        </w:rPr>
        <w:t xml:space="preserve"> esinemiseks</w:t>
      </w:r>
      <w:r w:rsidRPr="007631F7">
        <w:rPr>
          <w:rFonts w:ascii="Times New Roman" w:eastAsia="Calibri" w:hAnsi="Times New Roman" w:cs="Times New Roman"/>
          <w:sz w:val="24"/>
          <w:szCs w:val="24"/>
        </w:rPr>
        <w:t xml:space="preserve">, pakutakse rasedale </w:t>
      </w:r>
      <w:r w:rsidR="001F7151">
        <w:rPr>
          <w:rFonts w:ascii="Times New Roman" w:eastAsia="Calibri" w:hAnsi="Times New Roman" w:cs="Times New Roman"/>
          <w:sz w:val="24"/>
          <w:szCs w:val="24"/>
        </w:rPr>
        <w:t xml:space="preserve">ema vereproovist tuvastatava </w:t>
      </w:r>
      <w:r w:rsidRPr="007631F7">
        <w:rPr>
          <w:rFonts w:ascii="Times New Roman" w:eastAsia="Calibri" w:hAnsi="Times New Roman" w:cs="Times New Roman"/>
          <w:sz w:val="24"/>
          <w:szCs w:val="24"/>
        </w:rPr>
        <w:t xml:space="preserve">loote </w:t>
      </w:r>
      <w:r w:rsidR="003B5645">
        <w:rPr>
          <w:rFonts w:ascii="Times New Roman" w:eastAsia="Calibri" w:hAnsi="Times New Roman" w:cs="Times New Roman"/>
          <w:sz w:val="24"/>
          <w:szCs w:val="24"/>
        </w:rPr>
        <w:t>(</w:t>
      </w:r>
      <w:r w:rsidR="000851BD">
        <w:rPr>
          <w:rFonts w:ascii="Times New Roman" w:eastAsia="Calibri" w:hAnsi="Times New Roman" w:cs="Times New Roman"/>
          <w:sz w:val="24"/>
          <w:szCs w:val="24"/>
        </w:rPr>
        <w:t xml:space="preserve">i.e. </w:t>
      </w:r>
      <w:r w:rsidR="003B5645">
        <w:rPr>
          <w:rFonts w:ascii="Times New Roman" w:eastAsia="Calibri" w:hAnsi="Times New Roman" w:cs="Times New Roman"/>
          <w:sz w:val="24"/>
          <w:szCs w:val="24"/>
        </w:rPr>
        <w:t>platsenta</w:t>
      </w:r>
      <w:r w:rsidR="001F7151">
        <w:rPr>
          <w:rFonts w:ascii="Times New Roman" w:eastAsia="Calibri" w:hAnsi="Times New Roman" w:cs="Times New Roman"/>
          <w:sz w:val="24"/>
          <w:szCs w:val="24"/>
        </w:rPr>
        <w:t>koe</w:t>
      </w:r>
      <w:r w:rsidR="003B5645">
        <w:rPr>
          <w:rFonts w:ascii="Times New Roman" w:eastAsia="Calibri" w:hAnsi="Times New Roman" w:cs="Times New Roman"/>
          <w:sz w:val="24"/>
          <w:szCs w:val="24"/>
        </w:rPr>
        <w:t xml:space="preserve">) </w:t>
      </w:r>
      <w:r w:rsidRPr="007631F7">
        <w:rPr>
          <w:rFonts w:ascii="Times New Roman" w:eastAsia="Calibri" w:hAnsi="Times New Roman" w:cs="Times New Roman"/>
          <w:sz w:val="24"/>
          <w:szCs w:val="24"/>
        </w:rPr>
        <w:t xml:space="preserve">rakuvaba DNA </w:t>
      </w:r>
      <w:r w:rsidR="001F7151">
        <w:rPr>
          <w:rFonts w:ascii="Times New Roman" w:eastAsia="Calibri" w:hAnsi="Times New Roman" w:cs="Times New Roman"/>
          <w:sz w:val="24"/>
          <w:szCs w:val="24"/>
        </w:rPr>
        <w:t>(</w:t>
      </w:r>
      <w:r w:rsidR="001F7151" w:rsidRPr="00EA0EFA">
        <w:rPr>
          <w:rFonts w:ascii="Times New Roman" w:eastAsia="Calibri" w:hAnsi="Times New Roman" w:cs="Times New Roman"/>
          <w:i/>
          <w:iCs/>
          <w:sz w:val="24"/>
          <w:szCs w:val="24"/>
        </w:rPr>
        <w:t>cell-free fetal DNA, cff-DNA</w:t>
      </w:r>
      <w:r w:rsidR="001F7151">
        <w:rPr>
          <w:rFonts w:ascii="Times New Roman" w:eastAsia="Calibri" w:hAnsi="Times New Roman" w:cs="Times New Roman"/>
          <w:sz w:val="24"/>
          <w:szCs w:val="24"/>
        </w:rPr>
        <w:t>) uuringul</w:t>
      </w:r>
      <w:r w:rsidR="001F7151" w:rsidRPr="007631F7">
        <w:rPr>
          <w:rFonts w:ascii="Times New Roman" w:eastAsia="Calibri" w:hAnsi="Times New Roman" w:cs="Times New Roman"/>
          <w:sz w:val="24"/>
          <w:szCs w:val="24"/>
        </w:rPr>
        <w:t xml:space="preserve"> </w:t>
      </w:r>
      <w:r w:rsidRPr="007631F7">
        <w:rPr>
          <w:rFonts w:ascii="Times New Roman" w:eastAsia="Calibri" w:hAnsi="Times New Roman" w:cs="Times New Roman"/>
          <w:sz w:val="24"/>
          <w:szCs w:val="24"/>
        </w:rPr>
        <w:t xml:space="preserve">põhinevat </w:t>
      </w:r>
      <w:r w:rsidR="001F7151">
        <w:rPr>
          <w:rFonts w:ascii="Times New Roman" w:eastAsia="Calibri" w:hAnsi="Times New Roman" w:cs="Times New Roman"/>
          <w:sz w:val="24"/>
          <w:szCs w:val="24"/>
        </w:rPr>
        <w:t xml:space="preserve">loote </w:t>
      </w:r>
      <w:r w:rsidR="001F7151" w:rsidRPr="007631F7">
        <w:rPr>
          <w:rFonts w:ascii="Times New Roman" w:eastAsia="Calibri" w:hAnsi="Times New Roman" w:cs="Times New Roman"/>
          <w:sz w:val="24"/>
          <w:szCs w:val="24"/>
        </w:rPr>
        <w:t>kromoso</w:t>
      </w:r>
      <w:r w:rsidR="001F7151">
        <w:rPr>
          <w:rFonts w:ascii="Times New Roman" w:eastAsia="Calibri" w:hAnsi="Times New Roman" w:cs="Times New Roman"/>
          <w:sz w:val="24"/>
          <w:szCs w:val="24"/>
        </w:rPr>
        <w:t xml:space="preserve">maalsete </w:t>
      </w:r>
      <w:r w:rsidR="000E62C8">
        <w:rPr>
          <w:rFonts w:ascii="Times New Roman" w:eastAsia="Calibri" w:hAnsi="Times New Roman" w:cs="Times New Roman"/>
          <w:sz w:val="24"/>
          <w:szCs w:val="24"/>
        </w:rPr>
        <w:t>kõrvalekallete leidmiseks arendatud</w:t>
      </w:r>
      <w:r w:rsidR="001F7151" w:rsidRPr="007631F7">
        <w:rPr>
          <w:rFonts w:ascii="Times New Roman" w:eastAsia="Calibri" w:hAnsi="Times New Roman" w:cs="Times New Roman"/>
          <w:sz w:val="24"/>
          <w:szCs w:val="24"/>
        </w:rPr>
        <w:t xml:space="preserve"> </w:t>
      </w:r>
      <w:r w:rsidRPr="007631F7">
        <w:rPr>
          <w:rFonts w:ascii="Times New Roman" w:eastAsia="Calibri" w:hAnsi="Times New Roman" w:cs="Times New Roman"/>
          <w:sz w:val="24"/>
          <w:szCs w:val="24"/>
        </w:rPr>
        <w:t>sõeltesti</w:t>
      </w:r>
      <w:r w:rsidR="00437529">
        <w:rPr>
          <w:rFonts w:ascii="Times New Roman" w:eastAsia="Calibri" w:hAnsi="Times New Roman" w:cs="Times New Roman"/>
          <w:sz w:val="24"/>
          <w:szCs w:val="24"/>
        </w:rPr>
        <w:t xml:space="preserve">, lühendatult </w:t>
      </w:r>
      <w:r w:rsidRPr="007631F7">
        <w:rPr>
          <w:rFonts w:ascii="Times New Roman" w:eastAsia="Calibri" w:hAnsi="Times New Roman" w:cs="Times New Roman"/>
          <w:sz w:val="24"/>
          <w:szCs w:val="24"/>
        </w:rPr>
        <w:t>NIPT</w:t>
      </w:r>
      <w:r w:rsidR="00D91D9F">
        <w:rPr>
          <w:rFonts w:ascii="Times New Roman" w:eastAsia="Calibri" w:hAnsi="Times New Roman" w:cs="Times New Roman"/>
          <w:sz w:val="24"/>
          <w:szCs w:val="24"/>
        </w:rPr>
        <w:t xml:space="preserve"> </w:t>
      </w:r>
      <w:r w:rsidR="00D91D9F" w:rsidRPr="00D91D9F">
        <w:rPr>
          <w:rFonts w:ascii="Times New Roman" w:eastAsia="Calibri" w:hAnsi="Times New Roman" w:cs="Times New Roman"/>
          <w:i/>
          <w:sz w:val="24"/>
          <w:szCs w:val="24"/>
        </w:rPr>
        <w:t>non-invasive prenatal testing</w:t>
      </w:r>
      <w:r w:rsidR="00123EFA">
        <w:rPr>
          <w:rFonts w:ascii="Times New Roman" w:eastAsia="Calibri" w:hAnsi="Times New Roman" w:cs="Times New Roman"/>
          <w:sz w:val="24"/>
          <w:szCs w:val="24"/>
        </w:rPr>
        <w:t>).</w:t>
      </w:r>
    </w:p>
    <w:p w14:paraId="363AFA0F" w14:textId="6CA9625E" w:rsidR="0009640E" w:rsidRPr="007631F7" w:rsidRDefault="0009640E" w:rsidP="0009640E">
      <w:pPr>
        <w:jc w:val="both"/>
        <w:rPr>
          <w:rFonts w:ascii="Times New Roman" w:eastAsia="Calibri" w:hAnsi="Times New Roman" w:cs="Times New Roman"/>
          <w:sz w:val="24"/>
          <w:szCs w:val="24"/>
        </w:rPr>
      </w:pPr>
      <w:r w:rsidRPr="007631F7">
        <w:rPr>
          <w:rFonts w:ascii="Times New Roman" w:eastAsia="Calibri" w:hAnsi="Times New Roman" w:cs="Times New Roman"/>
          <w:sz w:val="24"/>
          <w:szCs w:val="24"/>
        </w:rPr>
        <w:t>NIPT võimaldab avastada eelloetletud trisoomiaid 98-99% tõenäosusega, valepositiiv</w:t>
      </w:r>
      <w:r w:rsidR="00586150">
        <w:rPr>
          <w:rFonts w:ascii="Times New Roman" w:eastAsia="Calibri" w:hAnsi="Times New Roman" w:cs="Times New Roman"/>
          <w:sz w:val="24"/>
          <w:szCs w:val="24"/>
        </w:rPr>
        <w:t xml:space="preserve">seid teste on 0,01-0,04% </w:t>
      </w:r>
      <w:r w:rsidR="00586150">
        <w:rPr>
          <w:rFonts w:ascii="Times New Roman" w:eastAsia="Calibri" w:hAnsi="Times New Roman" w:cs="Times New Roman"/>
          <w:sz w:val="24"/>
          <w:szCs w:val="24"/>
        </w:rPr>
        <w:fldChar w:fldCharType="begin">
          <w:fldData xml:space="preserve">PEVuZE5vdGU+PENpdGU+PEF1dGhvcj5HaWw8L0F1dGhvcj48WWVhcj4yMDE3PC9ZZWFyPjxSZWNO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</w:fldData>
        </w:fldChar>
      </w:r>
      <w:r w:rsidR="00586150">
        <w:rPr>
          <w:rFonts w:ascii="Times New Roman" w:eastAsia="Calibri" w:hAnsi="Times New Roman" w:cs="Times New Roman"/>
          <w:sz w:val="24"/>
          <w:szCs w:val="24"/>
        </w:rPr>
        <w:instrText xml:space="preserve"> ADDIN EN.CITE </w:instrText>
      </w:r>
      <w:r w:rsidR="00586150">
        <w:rPr>
          <w:rFonts w:ascii="Times New Roman" w:eastAsia="Calibri" w:hAnsi="Times New Roman" w:cs="Times New Roman"/>
          <w:sz w:val="24"/>
          <w:szCs w:val="24"/>
        </w:rPr>
        <w:fldChar w:fldCharType="begin">
          <w:fldData xml:space="preserve">PEVuZE5vdGU+PENpdGU+PEF1dGhvcj5HaWw8L0F1dGhvcj48WWVhcj4yMDE3PC9ZZWFyPjxSZWNO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</w:fldData>
        </w:fldChar>
      </w:r>
      <w:r w:rsidR="00586150">
        <w:rPr>
          <w:rFonts w:ascii="Times New Roman" w:eastAsia="Calibri" w:hAnsi="Times New Roman" w:cs="Times New Roman"/>
          <w:sz w:val="24"/>
          <w:szCs w:val="24"/>
        </w:rPr>
        <w:instrText xml:space="preserve"> ADDIN EN.CITE.DATA </w:instrText>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end"/>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separate"/>
      </w:r>
      <w:r w:rsidR="00586150">
        <w:rPr>
          <w:rFonts w:ascii="Times New Roman" w:eastAsia="Calibri" w:hAnsi="Times New Roman" w:cs="Times New Roman"/>
          <w:noProof/>
          <w:sz w:val="24"/>
          <w:szCs w:val="24"/>
        </w:rPr>
        <w:t>[</w:t>
      </w:r>
      <w:hyperlink w:anchor="_ENREF_8" w:tooltip="Gil, 2017 #401" w:history="1">
        <w:r w:rsidR="009C6002">
          <w:rPr>
            <w:rFonts w:ascii="Times New Roman" w:eastAsia="Calibri" w:hAnsi="Times New Roman" w:cs="Times New Roman"/>
            <w:noProof/>
            <w:sz w:val="24"/>
            <w:szCs w:val="24"/>
          </w:rPr>
          <w:t>Gil</w:t>
        </w:r>
        <w:r w:rsidR="009C6002" w:rsidRPr="00586150">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2017</w:t>
        </w:r>
      </w:hyperlink>
      <w:r w:rsidR="00586150">
        <w:rPr>
          <w:rFonts w:ascii="Times New Roman" w:eastAsia="Calibri" w:hAnsi="Times New Roman" w:cs="Times New Roman"/>
          <w:noProof/>
          <w:sz w:val="24"/>
          <w:szCs w:val="24"/>
        </w:rPr>
        <w:t>]</w:t>
      </w:r>
      <w:r w:rsidR="00586150">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xml:space="preserve">. NIPT sobib trisoomiate riski täpsemaks hindamiseks, kuid ei võimaldada avastada loote väärarendeid. </w:t>
      </w:r>
    </w:p>
    <w:p w14:paraId="0F97DC3B" w14:textId="4AAD57C0" w:rsidR="0009640E" w:rsidRPr="007631F7" w:rsidRDefault="0009640E" w:rsidP="0009640E">
      <w:pPr>
        <w:jc w:val="both"/>
        <w:rPr>
          <w:rFonts w:ascii="Times New Roman" w:hAnsi="Times New Roman" w:cs="Times New Roman"/>
          <w:sz w:val="24"/>
          <w:szCs w:val="24"/>
        </w:rPr>
      </w:pPr>
      <w:r w:rsidRPr="007631F7">
        <w:rPr>
          <w:rFonts w:ascii="Times New Roman" w:hAnsi="Times New Roman" w:cs="Times New Roman"/>
          <w:sz w:val="24"/>
          <w:szCs w:val="24"/>
        </w:rPr>
        <w:t>NIPT on haigekassa poolt kompenseeritav neile rasedale, kellel on</w:t>
      </w:r>
      <w:r>
        <w:rPr>
          <w:rFonts w:ascii="Times New Roman" w:hAnsi="Times New Roman" w:cs="Times New Roman"/>
          <w:sz w:val="24"/>
          <w:szCs w:val="24"/>
        </w:rPr>
        <w:t>:</w:t>
      </w:r>
    </w:p>
    <w:p w14:paraId="4FE8818C" w14:textId="39EC4BC0" w:rsidR="0009640E" w:rsidRDefault="00074278" w:rsidP="00682BD1">
      <w:pPr>
        <w:pStyle w:val="ListParagraph"/>
        <w:numPr>
          <w:ilvl w:val="0"/>
          <w:numId w:val="5"/>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1. trimestri </w:t>
      </w:r>
      <w:r w:rsidR="0009640E" w:rsidRPr="007631F7">
        <w:rPr>
          <w:rFonts w:ascii="Times New Roman" w:eastAsia="Times New Roman" w:hAnsi="Times New Roman"/>
          <w:color w:val="000000"/>
          <w:sz w:val="24"/>
          <w:szCs w:val="24"/>
        </w:rPr>
        <w:t xml:space="preserve">kombineeritud sõeluuringul </w:t>
      </w:r>
      <w:r w:rsidR="00472FF5">
        <w:rPr>
          <w:rFonts w:ascii="Times New Roman" w:eastAsia="Times New Roman" w:hAnsi="Times New Roman"/>
          <w:color w:val="000000"/>
          <w:sz w:val="24"/>
          <w:szCs w:val="24"/>
        </w:rPr>
        <w:t>on</w:t>
      </w:r>
      <w:r w:rsidR="00472FF5" w:rsidRPr="007631F7">
        <w:rPr>
          <w:rFonts w:ascii="Times New Roman" w:eastAsia="Times New Roman" w:hAnsi="Times New Roman"/>
          <w:color w:val="000000"/>
          <w:sz w:val="24"/>
          <w:szCs w:val="24"/>
        </w:rPr>
        <w:t xml:space="preserve"> </w:t>
      </w:r>
      <w:r w:rsidR="0009640E" w:rsidRPr="007631F7">
        <w:rPr>
          <w:rFonts w:ascii="Times New Roman" w:eastAsia="Times New Roman" w:hAnsi="Times New Roman"/>
          <w:color w:val="000000"/>
          <w:sz w:val="24"/>
          <w:szCs w:val="24"/>
        </w:rPr>
        <w:t xml:space="preserve">tõenäosus </w:t>
      </w:r>
      <w:r>
        <w:rPr>
          <w:rFonts w:ascii="Times New Roman" w:eastAsia="Times New Roman" w:hAnsi="Times New Roman"/>
          <w:color w:val="000000"/>
          <w:sz w:val="24"/>
          <w:szCs w:val="24"/>
        </w:rPr>
        <w:t xml:space="preserve">loote </w:t>
      </w:r>
      <w:r w:rsidR="0009640E" w:rsidRPr="007631F7">
        <w:rPr>
          <w:rFonts w:ascii="Times New Roman" w:eastAsia="Times New Roman" w:hAnsi="Times New Roman"/>
          <w:color w:val="000000"/>
          <w:sz w:val="24"/>
          <w:szCs w:val="24"/>
        </w:rPr>
        <w:t xml:space="preserve">trisoomia 21 esinemiseks vahemikus 1:11 kuni 1:1000; </w:t>
      </w:r>
    </w:p>
    <w:p w14:paraId="25BEC7F4" w14:textId="0CCBF27F" w:rsidR="0009640E" w:rsidRDefault="00074278" w:rsidP="00682BD1">
      <w:pPr>
        <w:pStyle w:val="ListParagraph"/>
        <w:numPr>
          <w:ilvl w:val="0"/>
          <w:numId w:val="5"/>
        </w:num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1. trimestri </w:t>
      </w:r>
      <w:r w:rsidR="0009640E" w:rsidRPr="007631F7">
        <w:rPr>
          <w:rFonts w:ascii="Times New Roman" w:eastAsia="Times New Roman" w:hAnsi="Times New Roman"/>
          <w:color w:val="000000"/>
          <w:sz w:val="24"/>
          <w:szCs w:val="24"/>
        </w:rPr>
        <w:t xml:space="preserve">kombineeritud sõeluuringul saadud tõenäosus </w:t>
      </w:r>
      <w:r>
        <w:rPr>
          <w:rFonts w:ascii="Times New Roman" w:eastAsia="Times New Roman" w:hAnsi="Times New Roman"/>
          <w:color w:val="000000"/>
          <w:sz w:val="24"/>
          <w:szCs w:val="24"/>
        </w:rPr>
        <w:t xml:space="preserve">loote </w:t>
      </w:r>
      <w:r w:rsidR="0009640E" w:rsidRPr="007631F7">
        <w:rPr>
          <w:rFonts w:ascii="Times New Roman" w:eastAsia="Times New Roman" w:hAnsi="Times New Roman"/>
          <w:color w:val="000000"/>
          <w:sz w:val="24"/>
          <w:szCs w:val="24"/>
        </w:rPr>
        <w:t xml:space="preserve">trisoomia 18 ja 13 esinemiseks </w:t>
      </w:r>
      <w:r w:rsidR="00472FF5">
        <w:rPr>
          <w:rFonts w:ascii="Times New Roman" w:eastAsia="Times New Roman" w:hAnsi="Times New Roman"/>
          <w:color w:val="000000"/>
          <w:sz w:val="24"/>
          <w:szCs w:val="24"/>
        </w:rPr>
        <w:t xml:space="preserve">on </w:t>
      </w:r>
      <w:r w:rsidR="0009640E" w:rsidRPr="007631F7">
        <w:rPr>
          <w:rFonts w:ascii="Times New Roman" w:eastAsia="Times New Roman" w:hAnsi="Times New Roman"/>
          <w:color w:val="000000"/>
          <w:sz w:val="24"/>
          <w:szCs w:val="24"/>
        </w:rPr>
        <w:t>vahemikus 1:11 kuni 1:100;</w:t>
      </w:r>
    </w:p>
    <w:p w14:paraId="2309AB4B" w14:textId="581AE608" w:rsidR="0009640E" w:rsidRDefault="0009640E" w:rsidP="00682BD1">
      <w:pPr>
        <w:pStyle w:val="ListParagraph"/>
        <w:numPr>
          <w:ilvl w:val="0"/>
          <w:numId w:val="5"/>
        </w:numPr>
        <w:spacing w:after="0" w:line="240" w:lineRule="auto"/>
        <w:jc w:val="both"/>
        <w:rPr>
          <w:rFonts w:ascii="Times New Roman" w:eastAsia="Times New Roman" w:hAnsi="Times New Roman"/>
          <w:color w:val="000000"/>
          <w:sz w:val="24"/>
          <w:szCs w:val="24"/>
        </w:rPr>
      </w:pPr>
      <w:r w:rsidRPr="007631F7">
        <w:rPr>
          <w:rFonts w:ascii="Times New Roman" w:eastAsia="Times New Roman" w:hAnsi="Times New Roman"/>
          <w:color w:val="000000"/>
          <w:sz w:val="24"/>
          <w:szCs w:val="24"/>
        </w:rPr>
        <w:t xml:space="preserve">eelmisel lapsel või lootel on diagnoositud </w:t>
      </w:r>
      <w:r w:rsidR="00074278">
        <w:rPr>
          <w:rFonts w:ascii="Times New Roman" w:eastAsia="Times New Roman" w:hAnsi="Times New Roman"/>
          <w:color w:val="000000"/>
          <w:sz w:val="24"/>
          <w:szCs w:val="24"/>
        </w:rPr>
        <w:t xml:space="preserve">kromosomaalne </w:t>
      </w:r>
      <w:r w:rsidRPr="007631F7">
        <w:rPr>
          <w:rFonts w:ascii="Times New Roman" w:eastAsia="Times New Roman" w:hAnsi="Times New Roman"/>
          <w:color w:val="000000"/>
          <w:sz w:val="24"/>
          <w:szCs w:val="24"/>
        </w:rPr>
        <w:t>trisoomia;</w:t>
      </w:r>
    </w:p>
    <w:p w14:paraId="44FD12F2" w14:textId="77777777" w:rsidR="0009640E" w:rsidRPr="007631F7" w:rsidRDefault="0009640E" w:rsidP="00682BD1">
      <w:pPr>
        <w:pStyle w:val="ListParagraph"/>
        <w:numPr>
          <w:ilvl w:val="0"/>
          <w:numId w:val="5"/>
        </w:numPr>
        <w:spacing w:after="0" w:line="240" w:lineRule="auto"/>
        <w:jc w:val="both"/>
        <w:rPr>
          <w:rFonts w:ascii="Times New Roman" w:eastAsia="Times New Roman" w:hAnsi="Times New Roman"/>
          <w:color w:val="000000"/>
          <w:sz w:val="24"/>
          <w:szCs w:val="24"/>
        </w:rPr>
      </w:pPr>
      <w:r w:rsidRPr="007631F7">
        <w:rPr>
          <w:rFonts w:ascii="Times New Roman" w:eastAsia="Times New Roman" w:hAnsi="Times New Roman"/>
          <w:color w:val="000000"/>
          <w:sz w:val="24"/>
          <w:szCs w:val="24"/>
        </w:rPr>
        <w:t>rasedal esinevad terviseseisundid, mille korral invasiivne uuring (koorionibiopsia või amniotsentees) koos loote kromosoomanalüüsiga on vastunäidustatud</w:t>
      </w:r>
    </w:p>
    <w:p w14:paraId="3BCC9852" w14:textId="77777777" w:rsidR="00123EFA" w:rsidRDefault="00123EFA" w:rsidP="00123EFA">
      <w:pPr>
        <w:spacing w:after="0" w:line="240" w:lineRule="auto"/>
        <w:jc w:val="both"/>
        <w:rPr>
          <w:rFonts w:ascii="Times New Roman" w:eastAsia="Calibri" w:hAnsi="Times New Roman" w:cs="Times New Roman"/>
          <w:sz w:val="24"/>
          <w:szCs w:val="24"/>
        </w:rPr>
      </w:pPr>
    </w:p>
    <w:p w14:paraId="32FC436D" w14:textId="2F59D130" w:rsidR="00123EFA" w:rsidRPr="00123EFA" w:rsidRDefault="00123EFA" w:rsidP="00123EFA">
      <w:pPr>
        <w:spacing w:after="0" w:line="240" w:lineRule="auto"/>
        <w:jc w:val="both"/>
        <w:rPr>
          <w:rFonts w:ascii="Times New Roman" w:eastAsia="Calibri" w:hAnsi="Times New Roman" w:cs="Times New Roman"/>
          <w:sz w:val="24"/>
          <w:szCs w:val="24"/>
        </w:rPr>
      </w:pPr>
      <w:r w:rsidRPr="00123EFA">
        <w:rPr>
          <w:rFonts w:ascii="Times New Roman" w:eastAsia="Calibri" w:hAnsi="Times New Roman" w:cs="Times New Roman"/>
          <w:sz w:val="24"/>
          <w:szCs w:val="24"/>
        </w:rPr>
        <w:t xml:space="preserve">Juhtudel, kui NIPT tulemusena on </w:t>
      </w:r>
      <w:r w:rsidR="00074278">
        <w:rPr>
          <w:rFonts w:ascii="Times New Roman" w:eastAsia="Calibri" w:hAnsi="Times New Roman" w:cs="Times New Roman"/>
          <w:sz w:val="24"/>
          <w:szCs w:val="24"/>
        </w:rPr>
        <w:t xml:space="preserve">loote </w:t>
      </w:r>
      <w:r w:rsidRPr="00123EFA">
        <w:rPr>
          <w:rFonts w:ascii="Times New Roman" w:eastAsia="Calibri" w:hAnsi="Times New Roman" w:cs="Times New Roman"/>
          <w:sz w:val="24"/>
          <w:szCs w:val="24"/>
        </w:rPr>
        <w:t xml:space="preserve">kromosoomhaiguste </w:t>
      </w:r>
      <w:r w:rsidR="00074278">
        <w:rPr>
          <w:rFonts w:ascii="Times New Roman" w:eastAsia="Calibri" w:hAnsi="Times New Roman" w:cs="Times New Roman"/>
          <w:sz w:val="24"/>
          <w:szCs w:val="24"/>
        </w:rPr>
        <w:t xml:space="preserve">esinemise </w:t>
      </w:r>
      <w:r w:rsidRPr="00123EFA">
        <w:rPr>
          <w:rFonts w:ascii="Times New Roman" w:eastAsia="Calibri" w:hAnsi="Times New Roman" w:cs="Times New Roman"/>
          <w:sz w:val="24"/>
          <w:szCs w:val="24"/>
        </w:rPr>
        <w:t xml:space="preserve">risk kõrge, on vajalik meditsiinigeneetiku või sünnieelsele diagnostikale spetsialiseerunud naistearsti konsultatsioon, et valida sobivaim </w:t>
      </w:r>
      <w:r w:rsidR="00074278">
        <w:rPr>
          <w:rFonts w:ascii="Times New Roman" w:eastAsia="Calibri" w:hAnsi="Times New Roman" w:cs="Times New Roman"/>
          <w:sz w:val="24"/>
          <w:szCs w:val="24"/>
        </w:rPr>
        <w:t>molekulaar</w:t>
      </w:r>
      <w:r w:rsidRPr="00123EFA">
        <w:rPr>
          <w:rFonts w:ascii="Times New Roman" w:eastAsia="Calibri" w:hAnsi="Times New Roman" w:cs="Times New Roman"/>
          <w:sz w:val="24"/>
          <w:szCs w:val="24"/>
        </w:rPr>
        <w:t>diagnostilise testi meetod ja loote materjali võtmise viis.</w:t>
      </w:r>
    </w:p>
    <w:p w14:paraId="12B38AEF" w14:textId="77777777" w:rsidR="00586150" w:rsidRDefault="00586150" w:rsidP="0009640E">
      <w:pPr>
        <w:spacing w:after="0" w:line="240" w:lineRule="auto"/>
        <w:jc w:val="both"/>
        <w:rPr>
          <w:rFonts w:ascii="Times New Roman" w:eastAsia="Calibri" w:hAnsi="Times New Roman" w:cs="Times New Roman"/>
          <w:sz w:val="24"/>
          <w:szCs w:val="24"/>
        </w:rPr>
      </w:pPr>
    </w:p>
    <w:p w14:paraId="0CE5C09A" w14:textId="740E35AE" w:rsidR="0009640E" w:rsidRDefault="00821BCE" w:rsidP="000964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Toodud näidustustel</w:t>
      </w:r>
      <w:r w:rsidR="00586150">
        <w:rPr>
          <w:rFonts w:ascii="Times New Roman" w:eastAsia="Calibri" w:hAnsi="Times New Roman" w:cs="Times New Roman"/>
          <w:sz w:val="24"/>
          <w:szCs w:val="24"/>
        </w:rPr>
        <w:t xml:space="preserve"> NIPT rakendamine </w:t>
      </w:r>
      <w:r>
        <w:rPr>
          <w:rFonts w:ascii="Times New Roman" w:eastAsia="Calibri" w:hAnsi="Times New Roman" w:cs="Times New Roman"/>
          <w:sz w:val="24"/>
          <w:szCs w:val="24"/>
        </w:rPr>
        <w:t>avastab</w:t>
      </w:r>
      <w:r w:rsidR="00586150">
        <w:rPr>
          <w:rFonts w:ascii="Times New Roman" w:eastAsia="Calibri" w:hAnsi="Times New Roman" w:cs="Times New Roman"/>
          <w:sz w:val="24"/>
          <w:szCs w:val="24"/>
        </w:rPr>
        <w:t xml:space="preserve"> trisoomiad 98-99</w:t>
      </w:r>
      <w:r w:rsidR="00D91D9F">
        <w:rPr>
          <w:rFonts w:ascii="Times New Roman" w:eastAsia="Calibri" w:hAnsi="Times New Roman" w:cs="Times New Roman"/>
          <w:sz w:val="24"/>
          <w:szCs w:val="24"/>
        </w:rPr>
        <w:t xml:space="preserve">% </w:t>
      </w:r>
      <w:r w:rsidR="00586150">
        <w:rPr>
          <w:rFonts w:ascii="Times New Roman" w:eastAsia="Calibri" w:hAnsi="Times New Roman" w:cs="Times New Roman"/>
          <w:sz w:val="24"/>
          <w:szCs w:val="24"/>
        </w:rPr>
        <w:t>tõenäosusega</w:t>
      </w:r>
      <w:r w:rsidR="004C2C97">
        <w:rPr>
          <w:rFonts w:ascii="Times New Roman" w:eastAsia="Calibri" w:hAnsi="Times New Roman" w:cs="Times New Roman"/>
          <w:sz w:val="24"/>
          <w:szCs w:val="24"/>
        </w:rPr>
        <w:t>, kusjuures invasiivseid protseduur</w:t>
      </w:r>
      <w:r w:rsidR="00586150">
        <w:rPr>
          <w:rFonts w:ascii="Times New Roman" w:eastAsia="Calibri" w:hAnsi="Times New Roman" w:cs="Times New Roman"/>
          <w:sz w:val="24"/>
          <w:szCs w:val="24"/>
        </w:rPr>
        <w:t>e</w:t>
      </w:r>
      <w:r>
        <w:rPr>
          <w:rFonts w:ascii="Times New Roman" w:eastAsia="Calibri" w:hAnsi="Times New Roman" w:cs="Times New Roman"/>
          <w:sz w:val="24"/>
          <w:szCs w:val="24"/>
        </w:rPr>
        <w:t xml:space="preserve"> </w:t>
      </w:r>
      <w:r w:rsidR="004C2C97">
        <w:rPr>
          <w:rFonts w:ascii="Times New Roman" w:eastAsia="Calibri" w:hAnsi="Times New Roman" w:cs="Times New Roman"/>
          <w:sz w:val="24"/>
          <w:szCs w:val="24"/>
        </w:rPr>
        <w:t xml:space="preserve">teostatakse vaid </w:t>
      </w:r>
      <w:r w:rsidR="00586150">
        <w:rPr>
          <w:rFonts w:ascii="Times New Roman" w:eastAsia="Calibri" w:hAnsi="Times New Roman" w:cs="Times New Roman"/>
          <w:sz w:val="24"/>
          <w:szCs w:val="24"/>
        </w:rPr>
        <w:t>0,6</w:t>
      </w:r>
      <w:r w:rsidR="00D91D9F">
        <w:rPr>
          <w:rFonts w:ascii="Times New Roman" w:eastAsia="Calibri" w:hAnsi="Times New Roman" w:cs="Times New Roman"/>
          <w:sz w:val="24"/>
          <w:szCs w:val="24"/>
        </w:rPr>
        <w:t>%</w:t>
      </w:r>
      <w:r w:rsidR="004C2C97">
        <w:rPr>
          <w:rFonts w:ascii="Times New Roman" w:eastAsia="Calibri" w:hAnsi="Times New Roman" w:cs="Times New Roman"/>
          <w:sz w:val="24"/>
          <w:szCs w:val="24"/>
        </w:rPr>
        <w:t xml:space="preserve"> rasedatel</w:t>
      </w:r>
      <w:r w:rsidR="00586150">
        <w:rPr>
          <w:rFonts w:ascii="Times New Roman" w:eastAsia="Calibri" w:hAnsi="Times New Roman" w:cs="Times New Roman"/>
          <w:sz w:val="24"/>
          <w:szCs w:val="24"/>
        </w:rPr>
        <w:t xml:space="preserve"> </w:t>
      </w:r>
      <w:r w:rsidR="00586150">
        <w:rPr>
          <w:rFonts w:ascii="Times New Roman" w:eastAsia="Calibri" w:hAnsi="Times New Roman" w:cs="Times New Roman"/>
          <w:sz w:val="24"/>
          <w:szCs w:val="24"/>
        </w:rPr>
        <w:fldChar w:fldCharType="begin">
          <w:fldData xml:space="preserve">PEVuZE5vdGU+PENpdGU+PEF1dGhvcj5OaWNvbGFpZGVzPC9BdXRob3I+PFllYXI+MjAxMzwvWWVh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</w:fldData>
        </w:fldChar>
      </w:r>
      <w:r w:rsidR="00586150">
        <w:rPr>
          <w:rFonts w:ascii="Times New Roman" w:eastAsia="Calibri" w:hAnsi="Times New Roman" w:cs="Times New Roman"/>
          <w:sz w:val="24"/>
          <w:szCs w:val="24"/>
        </w:rPr>
        <w:instrText xml:space="preserve"> ADDIN EN.CITE </w:instrText>
      </w:r>
      <w:r w:rsidR="00586150">
        <w:rPr>
          <w:rFonts w:ascii="Times New Roman" w:eastAsia="Calibri" w:hAnsi="Times New Roman" w:cs="Times New Roman"/>
          <w:sz w:val="24"/>
          <w:szCs w:val="24"/>
        </w:rPr>
        <w:fldChar w:fldCharType="begin">
          <w:fldData xml:space="preserve">PEVuZE5vdGU+PENpdGU+PEF1dGhvcj5OaWNvbGFpZGVzPC9BdXRob3I+PFllYXI+MjAxMzwvWWVh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</w:fldData>
        </w:fldChar>
      </w:r>
      <w:r w:rsidR="00586150">
        <w:rPr>
          <w:rFonts w:ascii="Times New Roman" w:eastAsia="Calibri" w:hAnsi="Times New Roman" w:cs="Times New Roman"/>
          <w:sz w:val="24"/>
          <w:szCs w:val="24"/>
        </w:rPr>
        <w:instrText xml:space="preserve"> ADDIN EN.CITE.DATA </w:instrText>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end"/>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separate"/>
      </w:r>
      <w:r w:rsidR="00586150">
        <w:rPr>
          <w:rFonts w:ascii="Times New Roman" w:eastAsia="Calibri" w:hAnsi="Times New Roman" w:cs="Times New Roman"/>
          <w:noProof/>
          <w:sz w:val="24"/>
          <w:szCs w:val="24"/>
        </w:rPr>
        <w:t>[</w:t>
      </w:r>
      <w:hyperlink w:anchor="_ENREF_14" w:tooltip="Nicolaides, 2013 #89" w:history="1">
        <w:r w:rsidR="009C6002">
          <w:rPr>
            <w:rFonts w:ascii="Times New Roman" w:eastAsia="Calibri" w:hAnsi="Times New Roman" w:cs="Times New Roman"/>
            <w:noProof/>
            <w:sz w:val="24"/>
            <w:szCs w:val="24"/>
          </w:rPr>
          <w:t>Nicolaides</w:t>
        </w:r>
        <w:r w:rsidR="009C6002" w:rsidRPr="00586150">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2013</w:t>
        </w:r>
      </w:hyperlink>
      <w:r w:rsidR="00586150">
        <w:rPr>
          <w:rFonts w:ascii="Times New Roman" w:eastAsia="Calibri" w:hAnsi="Times New Roman" w:cs="Times New Roman"/>
          <w:noProof/>
          <w:sz w:val="24"/>
          <w:szCs w:val="24"/>
        </w:rPr>
        <w:t>]</w:t>
      </w:r>
      <w:r w:rsidR="00586150">
        <w:rPr>
          <w:rFonts w:ascii="Times New Roman" w:eastAsia="Calibri" w:hAnsi="Times New Roman" w:cs="Times New Roman"/>
          <w:sz w:val="24"/>
          <w:szCs w:val="24"/>
        </w:rPr>
        <w:fldChar w:fldCharType="end"/>
      </w:r>
      <w:r w:rsidR="00586150">
        <w:rPr>
          <w:rFonts w:ascii="Times New Roman" w:eastAsia="Calibri" w:hAnsi="Times New Roman" w:cs="Times New Roman"/>
          <w:sz w:val="24"/>
          <w:szCs w:val="24"/>
        </w:rPr>
        <w:t>.</w:t>
      </w:r>
    </w:p>
    <w:p w14:paraId="651A9C40" w14:textId="77777777" w:rsidR="00586150" w:rsidRDefault="00586150" w:rsidP="0009640E">
      <w:pPr>
        <w:spacing w:after="0" w:line="240" w:lineRule="auto"/>
        <w:jc w:val="both"/>
        <w:rPr>
          <w:rFonts w:ascii="Times New Roman" w:eastAsia="Calibri" w:hAnsi="Times New Roman" w:cs="Times New Roman"/>
          <w:sz w:val="24"/>
          <w:szCs w:val="24"/>
        </w:rPr>
      </w:pPr>
    </w:p>
    <w:p w14:paraId="48E927F4" w14:textId="241DA9C8" w:rsidR="00586150" w:rsidRPr="00123EFA" w:rsidRDefault="00DD12B4" w:rsidP="0009640E">
      <w:pPr>
        <w:spacing w:after="0" w:line="240" w:lineRule="auto"/>
        <w:jc w:val="both"/>
        <w:rPr>
          <w:rFonts w:ascii="Times New Roman" w:eastAsia="Times New Roman" w:hAnsi="Times New Roman"/>
          <w:color w:val="000000"/>
          <w:sz w:val="24"/>
          <w:szCs w:val="24"/>
        </w:rPr>
      </w:pPr>
      <w:r>
        <w:rPr>
          <w:rFonts w:ascii="Times New Roman" w:eastAsia="Calibri" w:hAnsi="Times New Roman" w:cs="Times New Roman"/>
          <w:sz w:val="24"/>
          <w:szCs w:val="24"/>
        </w:rPr>
        <w:lastRenderedPageBreak/>
        <w:t>Loote DNA uurimis</w:t>
      </w:r>
      <w:r w:rsidR="00682BD1">
        <w:rPr>
          <w:rFonts w:ascii="Times New Roman" w:eastAsia="Calibri" w:hAnsi="Times New Roman" w:cs="Times New Roman"/>
          <w:sz w:val="24"/>
          <w:szCs w:val="24"/>
        </w:rPr>
        <w:t>e</w:t>
      </w:r>
      <w:r>
        <w:rPr>
          <w:rFonts w:ascii="Times New Roman" w:eastAsia="Calibri" w:hAnsi="Times New Roman" w:cs="Times New Roman"/>
          <w:sz w:val="24"/>
          <w:szCs w:val="24"/>
        </w:rPr>
        <w:t>ks molekulaard</w:t>
      </w:r>
      <w:r w:rsidR="0009640E" w:rsidRPr="007631F7">
        <w:rPr>
          <w:rFonts w:ascii="Times New Roman" w:eastAsia="Calibri" w:hAnsi="Times New Roman" w:cs="Times New Roman"/>
          <w:sz w:val="24"/>
          <w:szCs w:val="24"/>
        </w:rPr>
        <w:t>iagnostilis</w:t>
      </w:r>
      <w:r>
        <w:rPr>
          <w:rFonts w:ascii="Times New Roman" w:eastAsia="Calibri" w:hAnsi="Times New Roman" w:cs="Times New Roman"/>
          <w:sz w:val="24"/>
          <w:szCs w:val="24"/>
        </w:rPr>
        <w:t>t</w:t>
      </w:r>
      <w:r w:rsidR="0009640E" w:rsidRPr="007631F7">
        <w:rPr>
          <w:rFonts w:ascii="Times New Roman" w:eastAsia="Calibri" w:hAnsi="Times New Roman" w:cs="Times New Roman"/>
          <w:sz w:val="24"/>
          <w:szCs w:val="24"/>
        </w:rPr>
        <w:t>e testi</w:t>
      </w:r>
      <w:r w:rsidR="00682BD1">
        <w:rPr>
          <w:rFonts w:ascii="Times New Roman" w:eastAsia="Calibri" w:hAnsi="Times New Roman" w:cs="Times New Roman"/>
          <w:sz w:val="24"/>
          <w:szCs w:val="24"/>
        </w:rPr>
        <w:t>de</w:t>
      </w:r>
      <w:r>
        <w:rPr>
          <w:rFonts w:ascii="Times New Roman" w:eastAsia="Calibri" w:hAnsi="Times New Roman" w:cs="Times New Roman"/>
          <w:sz w:val="24"/>
          <w:szCs w:val="24"/>
        </w:rPr>
        <w:t>ga</w:t>
      </w:r>
      <w:r w:rsidR="0009640E" w:rsidRPr="007631F7">
        <w:rPr>
          <w:rFonts w:ascii="Times New Roman" w:eastAsia="Calibri" w:hAnsi="Times New Roman" w:cs="Times New Roman"/>
          <w:sz w:val="24"/>
          <w:szCs w:val="24"/>
        </w:rPr>
        <w:t xml:space="preserve"> tuleb teostada </w:t>
      </w:r>
      <w:r>
        <w:rPr>
          <w:rFonts w:ascii="Times New Roman" w:eastAsia="Calibri" w:hAnsi="Times New Roman" w:cs="Times New Roman"/>
          <w:sz w:val="24"/>
          <w:szCs w:val="24"/>
        </w:rPr>
        <w:t xml:space="preserve">loote koematerjali saamiseks </w:t>
      </w:r>
      <w:r w:rsidR="0009640E" w:rsidRPr="007631F7">
        <w:rPr>
          <w:rFonts w:ascii="Times New Roman" w:eastAsia="Calibri" w:hAnsi="Times New Roman" w:cs="Times New Roman"/>
          <w:sz w:val="24"/>
          <w:szCs w:val="24"/>
        </w:rPr>
        <w:t xml:space="preserve">invasiivne protseduur: </w:t>
      </w:r>
      <w:r w:rsidR="0009640E" w:rsidRPr="00123EFA">
        <w:rPr>
          <w:rFonts w:ascii="Times New Roman" w:eastAsia="Calibri" w:hAnsi="Times New Roman" w:cs="Times New Roman"/>
          <w:sz w:val="24"/>
          <w:szCs w:val="24"/>
        </w:rPr>
        <w:t>koorionihattude biopsia (koori</w:t>
      </w:r>
      <w:r w:rsidR="00821BCE" w:rsidRPr="00123EFA">
        <w:rPr>
          <w:rFonts w:ascii="Times New Roman" w:eastAsia="Calibri" w:hAnsi="Times New Roman" w:cs="Times New Roman"/>
          <w:sz w:val="24"/>
          <w:szCs w:val="24"/>
        </w:rPr>
        <w:t>o</w:t>
      </w:r>
      <w:r w:rsidR="0009640E" w:rsidRPr="00123EFA">
        <w:rPr>
          <w:rFonts w:ascii="Times New Roman" w:eastAsia="Calibri" w:hAnsi="Times New Roman" w:cs="Times New Roman"/>
          <w:sz w:val="24"/>
          <w:szCs w:val="24"/>
        </w:rPr>
        <w:t xml:space="preserve">nbiopsia) või amniotsentees. </w:t>
      </w:r>
      <w:r w:rsidR="0009640E" w:rsidRPr="00123EFA">
        <w:rPr>
          <w:rFonts w:ascii="Times New Roman" w:eastAsia="Times New Roman" w:hAnsi="Times New Roman"/>
          <w:color w:val="000000"/>
          <w:sz w:val="24"/>
          <w:szCs w:val="24"/>
        </w:rPr>
        <w:t xml:space="preserve">Protseduuri võib teostada üksnes vastava pädevusega naistearst või radioloog. </w:t>
      </w:r>
    </w:p>
    <w:p w14:paraId="33AE9A47" w14:textId="77777777" w:rsidR="00BA15F7" w:rsidRPr="004326F1" w:rsidRDefault="00BA15F7" w:rsidP="0009640E">
      <w:pPr>
        <w:spacing w:after="0" w:line="240" w:lineRule="auto"/>
        <w:jc w:val="both"/>
        <w:rPr>
          <w:rFonts w:ascii="Times New Roman" w:eastAsia="Times New Roman" w:hAnsi="Times New Roman"/>
          <w:color w:val="000000"/>
          <w:sz w:val="24"/>
          <w:szCs w:val="24"/>
        </w:rPr>
      </w:pPr>
    </w:p>
    <w:p w14:paraId="4C615914" w14:textId="384D4162" w:rsidR="0009640E" w:rsidRPr="007631F7" w:rsidRDefault="0009640E" w:rsidP="0009640E">
      <w:pPr>
        <w:jc w:val="both"/>
        <w:rPr>
          <w:rFonts w:ascii="Times New Roman" w:eastAsia="Calibri" w:hAnsi="Times New Roman" w:cs="Times New Roman"/>
          <w:sz w:val="24"/>
          <w:szCs w:val="24"/>
        </w:rPr>
      </w:pPr>
      <w:r w:rsidRPr="007631F7">
        <w:rPr>
          <w:rFonts w:ascii="Times New Roman" w:eastAsia="Calibri" w:hAnsi="Times New Roman" w:cs="Times New Roman"/>
          <w:sz w:val="24"/>
          <w:szCs w:val="24"/>
        </w:rPr>
        <w:t xml:space="preserve">Enne invasiivset protseduuri peab olema koostatud </w:t>
      </w:r>
      <w:r w:rsidR="00DD12B4">
        <w:rPr>
          <w:rFonts w:ascii="Times New Roman" w:eastAsia="Calibri" w:hAnsi="Times New Roman" w:cs="Times New Roman"/>
          <w:sz w:val="24"/>
          <w:szCs w:val="24"/>
        </w:rPr>
        <w:t xml:space="preserve">rasedale </w:t>
      </w:r>
      <w:r w:rsidRPr="007631F7">
        <w:rPr>
          <w:rFonts w:ascii="Times New Roman" w:eastAsia="Calibri" w:hAnsi="Times New Roman" w:cs="Times New Roman"/>
          <w:sz w:val="24"/>
          <w:szCs w:val="24"/>
        </w:rPr>
        <w:t xml:space="preserve">uuringute plaan ning hinnatud saadava </w:t>
      </w:r>
      <w:r w:rsidR="00821BCE">
        <w:rPr>
          <w:rFonts w:ascii="Times New Roman" w:eastAsia="Calibri" w:hAnsi="Times New Roman" w:cs="Times New Roman"/>
          <w:sz w:val="24"/>
          <w:szCs w:val="24"/>
        </w:rPr>
        <w:t>uuringu tulemuse</w:t>
      </w:r>
      <w:r w:rsidR="00DD12B4">
        <w:rPr>
          <w:rFonts w:ascii="Times New Roman" w:eastAsia="Calibri" w:hAnsi="Times New Roman" w:cs="Times New Roman"/>
          <w:sz w:val="24"/>
          <w:szCs w:val="24"/>
        </w:rPr>
        <w:t xml:space="preserve"> informatiivsuse</w:t>
      </w:r>
      <w:r w:rsidRPr="007631F7">
        <w:rPr>
          <w:rFonts w:ascii="Times New Roman" w:eastAsia="Calibri" w:hAnsi="Times New Roman" w:cs="Times New Roman"/>
          <w:sz w:val="24"/>
          <w:szCs w:val="24"/>
        </w:rPr>
        <w:t xml:space="preserve"> ja protseduuriga kaasneva riski suhet. </w:t>
      </w:r>
      <w:r w:rsidRPr="007631F7">
        <w:rPr>
          <w:rFonts w:ascii="Times New Roman" w:hAnsi="Times New Roman" w:cs="Times New Roman"/>
          <w:sz w:val="24"/>
          <w:szCs w:val="24"/>
        </w:rPr>
        <w:t>Invasiivsete sünnieelsete protseduuridega kaasnevad võimalikud tüsistused</w:t>
      </w:r>
      <w:r w:rsidR="002C3E6E">
        <w:rPr>
          <w:rFonts w:ascii="Times New Roman" w:hAnsi="Times New Roman" w:cs="Times New Roman"/>
          <w:sz w:val="24"/>
          <w:szCs w:val="24"/>
        </w:rPr>
        <w:t xml:space="preserve"> on </w:t>
      </w:r>
      <w:r w:rsidRPr="007631F7">
        <w:rPr>
          <w:rFonts w:ascii="Times New Roman" w:hAnsi="Times New Roman" w:cs="Times New Roman"/>
          <w:sz w:val="24"/>
          <w:szCs w:val="24"/>
        </w:rPr>
        <w:t>raseduse katkemine, lootevee enneaeg</w:t>
      </w:r>
      <w:r w:rsidR="002C3E6E">
        <w:rPr>
          <w:rFonts w:ascii="Times New Roman" w:hAnsi="Times New Roman" w:cs="Times New Roman"/>
          <w:sz w:val="24"/>
          <w:szCs w:val="24"/>
        </w:rPr>
        <w:t>n</w:t>
      </w:r>
      <w:r w:rsidRPr="007631F7">
        <w:rPr>
          <w:rFonts w:ascii="Times New Roman" w:hAnsi="Times New Roman" w:cs="Times New Roman"/>
          <w:sz w:val="24"/>
          <w:szCs w:val="24"/>
        </w:rPr>
        <w:t>e puhkemine, reesus-isosensibiliseerumine. Piisava kogemuse olemasolul on protseduuri järgne raseduse katkemise risk väike</w:t>
      </w:r>
      <w:r w:rsidR="00821BCE">
        <w:rPr>
          <w:rFonts w:ascii="Times New Roman" w:hAnsi="Times New Roman" w:cs="Times New Roman"/>
          <w:sz w:val="24"/>
          <w:szCs w:val="24"/>
        </w:rPr>
        <w:t>:</w:t>
      </w:r>
      <w:r w:rsidRPr="007631F7">
        <w:rPr>
          <w:rFonts w:ascii="Times New Roman" w:hAnsi="Times New Roman" w:cs="Times New Roman"/>
          <w:sz w:val="24"/>
          <w:szCs w:val="24"/>
        </w:rPr>
        <w:t xml:space="preserve"> </w:t>
      </w:r>
      <w:r w:rsidRPr="007631F7">
        <w:rPr>
          <w:rFonts w:ascii="Times New Roman" w:eastAsia="Calibri" w:hAnsi="Times New Roman" w:cs="Times New Roman"/>
          <w:sz w:val="24"/>
          <w:szCs w:val="24"/>
        </w:rPr>
        <w:t>0</w:t>
      </w:r>
      <w:r w:rsidR="00821BCE">
        <w:rPr>
          <w:rFonts w:ascii="Times New Roman" w:eastAsia="Calibri" w:hAnsi="Times New Roman" w:cs="Times New Roman"/>
          <w:sz w:val="24"/>
          <w:szCs w:val="24"/>
        </w:rPr>
        <w:t>,20–0,</w:t>
      </w:r>
      <w:r w:rsidRPr="007631F7">
        <w:rPr>
          <w:rFonts w:ascii="Times New Roman" w:eastAsia="Calibri" w:hAnsi="Times New Roman" w:cs="Times New Roman"/>
          <w:sz w:val="24"/>
          <w:szCs w:val="24"/>
        </w:rPr>
        <w:t>22% koor</w:t>
      </w:r>
      <w:r w:rsidR="00821BCE">
        <w:rPr>
          <w:rFonts w:ascii="Times New Roman" w:eastAsia="Calibri" w:hAnsi="Times New Roman" w:cs="Times New Roman"/>
          <w:sz w:val="24"/>
          <w:szCs w:val="24"/>
        </w:rPr>
        <w:t>ionibiopsia ja 0,11–0,</w:t>
      </w:r>
      <w:r w:rsidR="00586150">
        <w:rPr>
          <w:rFonts w:ascii="Times New Roman" w:eastAsia="Calibri" w:hAnsi="Times New Roman" w:cs="Times New Roman"/>
          <w:sz w:val="24"/>
          <w:szCs w:val="24"/>
        </w:rPr>
        <w:t xml:space="preserve">30% amniotsenteesi puhul </w:t>
      </w:r>
      <w:r w:rsidR="00586150">
        <w:rPr>
          <w:rFonts w:ascii="Times New Roman" w:eastAsia="Calibri" w:hAnsi="Times New Roman" w:cs="Times New Roman"/>
          <w:sz w:val="24"/>
          <w:szCs w:val="24"/>
        </w:rPr>
        <w:fldChar w:fldCharType="begin">
          <w:fldData xml:space="preserve">PEVuZE5vdGU+PENpdGU+PEF1dGhvcj5Ba29sZWthcjwvQXV0aG9yPjxZZWFyPjIwMTU8L1llYXI+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</w:fldData>
        </w:fldChar>
      </w:r>
      <w:r w:rsidR="00586150">
        <w:rPr>
          <w:rFonts w:ascii="Times New Roman" w:eastAsia="Calibri" w:hAnsi="Times New Roman" w:cs="Times New Roman"/>
          <w:sz w:val="24"/>
          <w:szCs w:val="24"/>
        </w:rPr>
        <w:instrText xml:space="preserve"> ADDIN EN.CITE </w:instrText>
      </w:r>
      <w:r w:rsidR="00586150">
        <w:rPr>
          <w:rFonts w:ascii="Times New Roman" w:eastAsia="Calibri" w:hAnsi="Times New Roman" w:cs="Times New Roman"/>
          <w:sz w:val="24"/>
          <w:szCs w:val="24"/>
        </w:rPr>
        <w:fldChar w:fldCharType="begin">
          <w:fldData xml:space="preserve">PEVuZE5vdGU+PENpdGU+PEF1dGhvcj5Ba29sZWthcjwvQXV0aG9yPjxZZWFyPjIwMTU8L1llYXI+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</w:fldData>
        </w:fldChar>
      </w:r>
      <w:r w:rsidR="00586150">
        <w:rPr>
          <w:rFonts w:ascii="Times New Roman" w:eastAsia="Calibri" w:hAnsi="Times New Roman" w:cs="Times New Roman"/>
          <w:sz w:val="24"/>
          <w:szCs w:val="24"/>
        </w:rPr>
        <w:instrText xml:space="preserve"> ADDIN EN.CITE.DATA </w:instrText>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end"/>
      </w:r>
      <w:r w:rsidR="00586150">
        <w:rPr>
          <w:rFonts w:ascii="Times New Roman" w:eastAsia="Calibri" w:hAnsi="Times New Roman" w:cs="Times New Roman"/>
          <w:sz w:val="24"/>
          <w:szCs w:val="24"/>
        </w:rPr>
      </w:r>
      <w:r w:rsidR="00586150">
        <w:rPr>
          <w:rFonts w:ascii="Times New Roman" w:eastAsia="Calibri" w:hAnsi="Times New Roman" w:cs="Times New Roman"/>
          <w:sz w:val="24"/>
          <w:szCs w:val="24"/>
        </w:rPr>
        <w:fldChar w:fldCharType="separate"/>
      </w:r>
      <w:r w:rsidR="00586150">
        <w:rPr>
          <w:rFonts w:ascii="Times New Roman" w:eastAsia="Calibri" w:hAnsi="Times New Roman" w:cs="Times New Roman"/>
          <w:noProof/>
          <w:sz w:val="24"/>
          <w:szCs w:val="24"/>
        </w:rPr>
        <w:t>[</w:t>
      </w:r>
      <w:hyperlink w:anchor="_ENREF_2" w:tooltip="Akolekar, 2015 #98" w:history="1">
        <w:r w:rsidR="009C6002">
          <w:rPr>
            <w:rFonts w:ascii="Times New Roman" w:eastAsia="Calibri" w:hAnsi="Times New Roman" w:cs="Times New Roman"/>
            <w:noProof/>
            <w:sz w:val="24"/>
            <w:szCs w:val="24"/>
          </w:rPr>
          <w:t>Akolekar</w:t>
        </w:r>
        <w:r w:rsidR="009C6002" w:rsidRPr="00586150">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2015</w:t>
        </w:r>
      </w:hyperlink>
      <w:r w:rsidR="00586150">
        <w:rPr>
          <w:rFonts w:ascii="Times New Roman" w:eastAsia="Calibri" w:hAnsi="Times New Roman" w:cs="Times New Roman"/>
          <w:noProof/>
          <w:sz w:val="24"/>
          <w:szCs w:val="24"/>
        </w:rPr>
        <w:t xml:space="preserve">; </w:t>
      </w:r>
      <w:hyperlink w:anchor="_ENREF_26" w:tooltip="Wulff, 2016 #162" w:history="1">
        <w:r w:rsidR="009C6002">
          <w:rPr>
            <w:rFonts w:ascii="Times New Roman" w:eastAsia="Calibri" w:hAnsi="Times New Roman" w:cs="Times New Roman"/>
            <w:noProof/>
            <w:sz w:val="24"/>
            <w:szCs w:val="24"/>
          </w:rPr>
          <w:t>Wulff</w:t>
        </w:r>
        <w:r w:rsidR="009C6002" w:rsidRPr="00586150">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2016</w:t>
        </w:r>
      </w:hyperlink>
      <w:r w:rsidR="00586150">
        <w:rPr>
          <w:rFonts w:ascii="Times New Roman" w:eastAsia="Calibri" w:hAnsi="Times New Roman" w:cs="Times New Roman"/>
          <w:noProof/>
          <w:sz w:val="24"/>
          <w:szCs w:val="24"/>
        </w:rPr>
        <w:t>]</w:t>
      </w:r>
      <w:r w:rsidR="00586150">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Piisavaks kogemuseks</w:t>
      </w:r>
      <w:r w:rsidR="00682BD1">
        <w:rPr>
          <w:rFonts w:ascii="Times New Roman" w:eastAsia="Calibri" w:hAnsi="Times New Roman" w:cs="Times New Roman"/>
          <w:sz w:val="24"/>
          <w:szCs w:val="24"/>
        </w:rPr>
        <w:t xml:space="preserve"> ühel arstil</w:t>
      </w:r>
      <w:r w:rsidRPr="007631F7">
        <w:rPr>
          <w:rFonts w:ascii="Times New Roman" w:eastAsia="Calibri" w:hAnsi="Times New Roman" w:cs="Times New Roman"/>
          <w:sz w:val="24"/>
          <w:szCs w:val="24"/>
        </w:rPr>
        <w:t xml:space="preserve"> loetakse 30 protseduuri aastas</w:t>
      </w:r>
      <w:r w:rsidR="00682BD1">
        <w:rPr>
          <w:rFonts w:ascii="Times New Roman" w:eastAsia="Calibri" w:hAnsi="Times New Roman" w:cs="Times New Roman"/>
          <w:sz w:val="24"/>
          <w:szCs w:val="24"/>
        </w:rPr>
        <w:t xml:space="preserve"> </w:t>
      </w:r>
      <w:r w:rsidRPr="007631F7">
        <w:rPr>
          <w:rFonts w:ascii="Times New Roman" w:eastAsia="Calibri" w:hAnsi="Times New Roman" w:cs="Times New Roman"/>
          <w:sz w:val="24"/>
          <w:szCs w:val="24"/>
        </w:rPr>
        <w:t xml:space="preserve">. </w:t>
      </w:r>
    </w:p>
    <w:p w14:paraId="4DA33273" w14:textId="06D20B78" w:rsidR="0009640E" w:rsidRPr="007631F7" w:rsidRDefault="00821BCE" w:rsidP="0009640E">
      <w:pPr>
        <w:jc w:val="both"/>
        <w:rPr>
          <w:rFonts w:ascii="Times New Roman" w:eastAsia="Calibri" w:hAnsi="Times New Roman" w:cs="Times New Roman"/>
          <w:sz w:val="24"/>
          <w:szCs w:val="24"/>
        </w:rPr>
      </w:pPr>
      <w:r>
        <w:rPr>
          <w:rFonts w:ascii="Times New Roman" w:eastAsia="Calibri" w:hAnsi="Times New Roman" w:cs="Times New Roman"/>
          <w:sz w:val="24"/>
          <w:szCs w:val="24"/>
        </w:rPr>
        <w:t>Peamised</w:t>
      </w:r>
      <w:r w:rsidR="0009640E" w:rsidRPr="007631F7">
        <w:rPr>
          <w:rFonts w:ascii="Times New Roman" w:eastAsia="Calibri" w:hAnsi="Times New Roman" w:cs="Times New Roman"/>
          <w:sz w:val="24"/>
          <w:szCs w:val="24"/>
        </w:rPr>
        <w:t xml:space="preserve"> näidustused loote </w:t>
      </w:r>
      <w:r w:rsidR="00915F2B">
        <w:rPr>
          <w:rFonts w:ascii="Times New Roman" w:eastAsia="Calibri" w:hAnsi="Times New Roman" w:cs="Times New Roman"/>
          <w:sz w:val="24"/>
          <w:szCs w:val="24"/>
        </w:rPr>
        <w:t xml:space="preserve">koematerjalist eraldatud DNA </w:t>
      </w:r>
      <w:r w:rsidR="0009640E" w:rsidRPr="007631F7">
        <w:rPr>
          <w:rFonts w:ascii="Times New Roman" w:eastAsia="Calibri" w:hAnsi="Times New Roman" w:cs="Times New Roman"/>
          <w:sz w:val="24"/>
          <w:szCs w:val="24"/>
        </w:rPr>
        <w:t>uuringuks</w:t>
      </w:r>
      <w:r w:rsidR="00DD12B4">
        <w:rPr>
          <w:rFonts w:ascii="Times New Roman" w:eastAsia="Calibri" w:hAnsi="Times New Roman" w:cs="Times New Roman"/>
          <w:sz w:val="24"/>
          <w:szCs w:val="24"/>
        </w:rPr>
        <w:t xml:space="preserve"> molekulaardiagnostika eesmärgil</w:t>
      </w:r>
      <w:r w:rsidR="003D721B">
        <w:rPr>
          <w:rFonts w:ascii="Times New Roman" w:eastAsia="Calibri" w:hAnsi="Times New Roman" w:cs="Times New Roman"/>
          <w:sz w:val="24"/>
          <w:szCs w:val="24"/>
        </w:rPr>
        <w:t xml:space="preserve"> [Norton and Rink, 2016)]</w:t>
      </w:r>
      <w:r w:rsidR="0009640E" w:rsidRPr="007631F7">
        <w:rPr>
          <w:rFonts w:ascii="Times New Roman" w:eastAsia="Calibri" w:hAnsi="Times New Roman" w:cs="Times New Roman"/>
          <w:sz w:val="24"/>
          <w:szCs w:val="24"/>
        </w:rPr>
        <w:t>:</w:t>
      </w:r>
    </w:p>
    <w:p w14:paraId="08D34BFC" w14:textId="27803FF6" w:rsidR="0009640E" w:rsidRPr="007631F7" w:rsidRDefault="00821BCE" w:rsidP="0009640E">
      <w:pPr>
        <w:pStyle w:val="ListParagraph"/>
        <w:numPr>
          <w:ilvl w:val="0"/>
          <w:numId w:val="1"/>
        </w:numPr>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0009640E" w:rsidRPr="007631F7">
        <w:rPr>
          <w:rFonts w:ascii="Times New Roman" w:eastAsia="Calibri" w:hAnsi="Times New Roman" w:cs="Times New Roman"/>
          <w:sz w:val="24"/>
          <w:szCs w:val="24"/>
        </w:rPr>
        <w:t>ünnieelse sõeltesti</w:t>
      </w:r>
      <w:r w:rsidR="002C3E6E">
        <w:rPr>
          <w:rFonts w:ascii="Times New Roman" w:eastAsia="Calibri" w:hAnsi="Times New Roman" w:cs="Times New Roman"/>
          <w:sz w:val="24"/>
          <w:szCs w:val="24"/>
        </w:rPr>
        <w:t>l</w:t>
      </w:r>
      <w:r>
        <w:rPr>
          <w:rFonts w:ascii="Times New Roman" w:eastAsia="Calibri" w:hAnsi="Times New Roman" w:cs="Times New Roman"/>
          <w:sz w:val="24"/>
          <w:szCs w:val="24"/>
        </w:rPr>
        <w:t xml:space="preserve"> leitud</w:t>
      </w:r>
      <w:r w:rsidR="0009640E" w:rsidRPr="007631F7">
        <w:rPr>
          <w:rFonts w:ascii="Times New Roman" w:eastAsia="Calibri" w:hAnsi="Times New Roman" w:cs="Times New Roman"/>
          <w:sz w:val="24"/>
          <w:szCs w:val="24"/>
        </w:rPr>
        <w:t xml:space="preserve"> kõrge risk</w:t>
      </w:r>
      <w:r w:rsidR="00BA15F7">
        <w:rPr>
          <w:rFonts w:ascii="Times New Roman" w:eastAsia="Calibri" w:hAnsi="Times New Roman" w:cs="Times New Roman"/>
          <w:sz w:val="24"/>
          <w:szCs w:val="24"/>
        </w:rPr>
        <w:t xml:space="preserve"> </w:t>
      </w:r>
      <w:r w:rsidR="00B76690">
        <w:rPr>
          <w:rFonts w:ascii="Times New Roman" w:eastAsia="Calibri" w:hAnsi="Times New Roman" w:cs="Times New Roman"/>
          <w:sz w:val="24"/>
          <w:szCs w:val="24"/>
        </w:rPr>
        <w:t xml:space="preserve">loote </w:t>
      </w:r>
      <w:r w:rsidR="00B76690" w:rsidRPr="007631F7">
        <w:rPr>
          <w:rFonts w:ascii="Times New Roman" w:eastAsia="Calibri" w:hAnsi="Times New Roman" w:cs="Times New Roman"/>
          <w:sz w:val="24"/>
          <w:szCs w:val="24"/>
        </w:rPr>
        <w:t>kromosoomhaiguste</w:t>
      </w:r>
      <w:r w:rsidR="00B76690">
        <w:rPr>
          <w:rFonts w:ascii="Times New Roman" w:eastAsia="Calibri" w:hAnsi="Times New Roman" w:cs="Times New Roman"/>
          <w:sz w:val="24"/>
          <w:szCs w:val="24"/>
        </w:rPr>
        <w:t xml:space="preserve"> esinemiseks</w:t>
      </w:r>
      <w:r w:rsidR="00B76690" w:rsidRPr="007631F7">
        <w:rPr>
          <w:rFonts w:ascii="Times New Roman" w:eastAsia="Calibri" w:hAnsi="Times New Roman" w:cs="Times New Roman"/>
          <w:sz w:val="24"/>
          <w:szCs w:val="24"/>
        </w:rPr>
        <w:t xml:space="preserve"> </w:t>
      </w:r>
      <w:r w:rsidR="00BA15F7">
        <w:rPr>
          <w:rFonts w:ascii="Times New Roman" w:eastAsia="Calibri" w:hAnsi="Times New Roman" w:cs="Times New Roman"/>
          <w:sz w:val="24"/>
          <w:szCs w:val="24"/>
        </w:rPr>
        <w:t>(kombineeritud sõeluuring</w:t>
      </w:r>
      <w:r w:rsidR="001E50BD">
        <w:rPr>
          <w:rFonts w:ascii="Times New Roman" w:eastAsia="Calibri" w:hAnsi="Times New Roman" w:cs="Times New Roman"/>
          <w:sz w:val="24"/>
          <w:szCs w:val="24"/>
        </w:rPr>
        <w:t xml:space="preserve"> ja/või</w:t>
      </w:r>
      <w:r w:rsidR="00BA15F7">
        <w:rPr>
          <w:rFonts w:ascii="Times New Roman" w:eastAsia="Calibri" w:hAnsi="Times New Roman" w:cs="Times New Roman"/>
          <w:sz w:val="24"/>
          <w:szCs w:val="24"/>
        </w:rPr>
        <w:t>, NIPT)</w:t>
      </w:r>
    </w:p>
    <w:p w14:paraId="2D16ACBC" w14:textId="77777777" w:rsidR="0009640E" w:rsidRPr="007631F7" w:rsidRDefault="00821BCE" w:rsidP="0009640E">
      <w:pPr>
        <w:pStyle w:val="ListParagraph"/>
        <w:numPr>
          <w:ilvl w:val="0"/>
          <w:numId w:val="1"/>
        </w:numPr>
        <w:jc w:val="both"/>
        <w:rPr>
          <w:rFonts w:ascii="Times New Roman" w:eastAsia="Calibri" w:hAnsi="Times New Roman" w:cs="Times New Roman"/>
          <w:sz w:val="24"/>
          <w:szCs w:val="24"/>
        </w:rPr>
      </w:pPr>
      <w:r>
        <w:rPr>
          <w:rFonts w:ascii="Times New Roman" w:eastAsia="Calibri" w:hAnsi="Times New Roman" w:cs="Times New Roman"/>
          <w:sz w:val="24"/>
          <w:szCs w:val="24"/>
        </w:rPr>
        <w:t>ultraheliuuringul av</w:t>
      </w:r>
      <w:r w:rsidR="003C25BF">
        <w:rPr>
          <w:rFonts w:ascii="Times New Roman" w:eastAsia="Calibri" w:hAnsi="Times New Roman" w:cs="Times New Roman"/>
          <w:sz w:val="24"/>
          <w:szCs w:val="24"/>
        </w:rPr>
        <w:t>a</w:t>
      </w:r>
      <w:r>
        <w:rPr>
          <w:rFonts w:ascii="Times New Roman" w:eastAsia="Calibri" w:hAnsi="Times New Roman" w:cs="Times New Roman"/>
          <w:sz w:val="24"/>
          <w:szCs w:val="24"/>
        </w:rPr>
        <w:t>statud loote arengurike</w:t>
      </w:r>
    </w:p>
    <w:p w14:paraId="59ED65E3" w14:textId="7E227ACF" w:rsidR="0009640E" w:rsidRPr="007631F7" w:rsidRDefault="00821BCE" w:rsidP="0009640E">
      <w:pPr>
        <w:pStyle w:val="ListParagraph"/>
        <w:numPr>
          <w:ilvl w:val="0"/>
          <w:numId w:val="1"/>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perekonnas esinev </w:t>
      </w:r>
      <w:r w:rsidR="00142F60">
        <w:rPr>
          <w:rFonts w:ascii="Times New Roman" w:eastAsia="Calibri" w:hAnsi="Times New Roman" w:cs="Times New Roman"/>
          <w:sz w:val="24"/>
          <w:szCs w:val="24"/>
        </w:rPr>
        <w:t>eelnevalt diagnoositud</w:t>
      </w:r>
      <w:r w:rsidR="001D62AB">
        <w:rPr>
          <w:rFonts w:ascii="Times New Roman" w:eastAsia="Calibri" w:hAnsi="Times New Roman" w:cs="Times New Roman"/>
          <w:sz w:val="24"/>
          <w:szCs w:val="24"/>
        </w:rPr>
        <w:t xml:space="preserve"> </w:t>
      </w:r>
      <w:r w:rsidRPr="007631F7">
        <w:rPr>
          <w:rFonts w:ascii="Times New Roman" w:eastAsia="Calibri" w:hAnsi="Times New Roman" w:cs="Times New Roman"/>
          <w:sz w:val="24"/>
          <w:szCs w:val="24"/>
        </w:rPr>
        <w:t>geneetiline haigus</w:t>
      </w:r>
      <w:r w:rsidR="0009640E" w:rsidRPr="007631F7">
        <w:rPr>
          <w:rFonts w:ascii="Times New Roman" w:eastAsia="Calibri" w:hAnsi="Times New Roman" w:cs="Times New Roman"/>
          <w:sz w:val="24"/>
          <w:szCs w:val="24"/>
        </w:rPr>
        <w:t>, mi</w:t>
      </w:r>
      <w:r w:rsidR="00D7399E">
        <w:rPr>
          <w:rFonts w:ascii="Times New Roman" w:eastAsia="Calibri" w:hAnsi="Times New Roman" w:cs="Times New Roman"/>
          <w:sz w:val="24"/>
          <w:szCs w:val="24"/>
        </w:rPr>
        <w:t>da põhjustavate haigusseoseliste geenivariantide</w:t>
      </w:r>
      <w:r w:rsidR="0009640E" w:rsidRPr="007631F7">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pärandumise </w:t>
      </w:r>
      <w:r w:rsidR="0009640E">
        <w:rPr>
          <w:rFonts w:ascii="Times New Roman" w:eastAsia="Calibri" w:hAnsi="Times New Roman" w:cs="Times New Roman"/>
          <w:sz w:val="24"/>
          <w:szCs w:val="24"/>
        </w:rPr>
        <w:t xml:space="preserve">tõenäosus </w:t>
      </w:r>
      <w:r w:rsidRPr="007631F7">
        <w:rPr>
          <w:rFonts w:ascii="Times New Roman" w:eastAsia="Calibri" w:hAnsi="Times New Roman" w:cs="Times New Roman"/>
          <w:sz w:val="24"/>
          <w:szCs w:val="24"/>
        </w:rPr>
        <w:t xml:space="preserve">lootele </w:t>
      </w:r>
      <w:r w:rsidR="0009640E" w:rsidRPr="007631F7">
        <w:rPr>
          <w:rFonts w:ascii="Times New Roman" w:eastAsia="Calibri" w:hAnsi="Times New Roman" w:cs="Times New Roman"/>
          <w:sz w:val="24"/>
          <w:szCs w:val="24"/>
        </w:rPr>
        <w:t>on kõrge</w:t>
      </w:r>
    </w:p>
    <w:p w14:paraId="036A9B26" w14:textId="77777777" w:rsidR="0009640E" w:rsidRDefault="0009640E" w:rsidP="0009640E">
      <w:pPr>
        <w:spacing w:after="0" w:line="240" w:lineRule="auto"/>
        <w:rPr>
          <w:rFonts w:ascii="Times New Roman" w:eastAsia="Times New Roman" w:hAnsi="Times New Roman"/>
          <w:color w:val="000000"/>
          <w:sz w:val="24"/>
          <w:szCs w:val="24"/>
        </w:rPr>
      </w:pPr>
      <w:r w:rsidRPr="007631F7">
        <w:rPr>
          <w:rFonts w:ascii="Times New Roman" w:eastAsia="Times New Roman" w:hAnsi="Times New Roman"/>
          <w:color w:val="000000"/>
          <w:sz w:val="24"/>
          <w:szCs w:val="24"/>
        </w:rPr>
        <w:t>Eeltoodud näidustustel teostatava</w:t>
      </w:r>
      <w:r w:rsidR="00821BCE">
        <w:rPr>
          <w:rFonts w:ascii="Times New Roman" w:eastAsia="Times New Roman" w:hAnsi="Times New Roman"/>
          <w:color w:val="000000"/>
          <w:sz w:val="24"/>
          <w:szCs w:val="24"/>
        </w:rPr>
        <w:t>d</w:t>
      </w:r>
      <w:r w:rsidRPr="007631F7">
        <w:rPr>
          <w:rFonts w:ascii="Times New Roman" w:eastAsia="Times New Roman" w:hAnsi="Times New Roman"/>
          <w:color w:val="000000"/>
          <w:sz w:val="24"/>
          <w:szCs w:val="24"/>
        </w:rPr>
        <w:t xml:space="preserve"> geneetilised uuringud on haigekassa poolt kompenseeritud.</w:t>
      </w:r>
    </w:p>
    <w:p w14:paraId="2BCEA093" w14:textId="77777777" w:rsidR="00123EFA" w:rsidRDefault="00123EFA" w:rsidP="00BA15F7">
      <w:pPr>
        <w:spacing w:after="0" w:line="240" w:lineRule="auto"/>
        <w:jc w:val="both"/>
        <w:rPr>
          <w:rFonts w:ascii="Times New Roman" w:eastAsia="Times New Roman" w:hAnsi="Times New Roman"/>
          <w:color w:val="000000"/>
          <w:sz w:val="24"/>
          <w:szCs w:val="24"/>
        </w:rPr>
      </w:pPr>
    </w:p>
    <w:p w14:paraId="30F301D8" w14:textId="77777777" w:rsidR="003D721B" w:rsidRDefault="003D721B">
      <w:pPr>
        <w:rPr>
          <w:rFonts w:ascii="Times New Roman" w:eastAsia="Times New Roman" w:hAnsi="Times New Roman"/>
          <w:color w:val="000000"/>
          <w:sz w:val="24"/>
          <w:szCs w:val="24"/>
        </w:rPr>
      </w:pPr>
      <w:r>
        <w:rPr>
          <w:rFonts w:ascii="Times New Roman" w:eastAsia="Times New Roman" w:hAnsi="Times New Roman"/>
          <w:color w:val="000000"/>
          <w:sz w:val="24"/>
          <w:szCs w:val="24"/>
        </w:rPr>
        <w:br w:type="page"/>
      </w:r>
    </w:p>
    <w:p w14:paraId="759A7828" w14:textId="77777777" w:rsidR="0009640E" w:rsidRPr="0009640E" w:rsidRDefault="003D721B" w:rsidP="003D721B">
      <w:pPr>
        <w:spacing w:after="0" w:line="240" w:lineRule="auto"/>
        <w:rPr>
          <w:rFonts w:ascii="Times New Roman" w:eastAsia="Calibri" w:hAnsi="Times New Roman" w:cs="Times New Roman"/>
          <w:b/>
          <w:i/>
          <w:sz w:val="24"/>
          <w:szCs w:val="24"/>
        </w:rPr>
      </w:pPr>
      <w:r>
        <w:rPr>
          <w:rFonts w:ascii="Times New Roman" w:eastAsia="Times New Roman" w:hAnsi="Times New Roman"/>
          <w:color w:val="000000"/>
          <w:sz w:val="24"/>
          <w:szCs w:val="24"/>
        </w:rPr>
        <w:lastRenderedPageBreak/>
        <w:t xml:space="preserve">Lisa 2 </w:t>
      </w:r>
      <w:r w:rsidRPr="003D721B">
        <w:rPr>
          <w:rFonts w:ascii="Times New Roman" w:eastAsia="Times New Roman" w:hAnsi="Times New Roman"/>
          <w:b/>
          <w:i/>
          <w:color w:val="000000"/>
          <w:sz w:val="24"/>
          <w:szCs w:val="24"/>
        </w:rPr>
        <w:t>Loote g</w:t>
      </w:r>
      <w:r w:rsidRPr="003D721B">
        <w:rPr>
          <w:rFonts w:ascii="Times New Roman" w:eastAsia="Calibri" w:hAnsi="Times New Roman" w:cs="Times New Roman"/>
          <w:b/>
          <w:i/>
          <w:sz w:val="24"/>
          <w:szCs w:val="24"/>
        </w:rPr>
        <w:t>eneetilise</w:t>
      </w:r>
      <w:r w:rsidR="0090023D">
        <w:rPr>
          <w:rFonts w:ascii="Times New Roman" w:eastAsia="Calibri" w:hAnsi="Times New Roman" w:cs="Times New Roman"/>
          <w:b/>
          <w:i/>
          <w:sz w:val="24"/>
          <w:szCs w:val="24"/>
        </w:rPr>
        <w:t>d</w:t>
      </w:r>
      <w:r w:rsidRPr="003D721B">
        <w:rPr>
          <w:rFonts w:ascii="Times New Roman" w:eastAsia="Calibri" w:hAnsi="Times New Roman" w:cs="Times New Roman"/>
          <w:b/>
          <w:i/>
          <w:sz w:val="24"/>
          <w:szCs w:val="24"/>
        </w:rPr>
        <w:t xml:space="preserve"> uuringu</w:t>
      </w:r>
      <w:r w:rsidR="0009640E" w:rsidRPr="003D721B">
        <w:rPr>
          <w:rFonts w:ascii="Times New Roman" w:eastAsia="Calibri" w:hAnsi="Times New Roman" w:cs="Times New Roman"/>
          <w:b/>
          <w:i/>
          <w:sz w:val="24"/>
          <w:szCs w:val="24"/>
        </w:rPr>
        <w:t>d</w:t>
      </w:r>
    </w:p>
    <w:p w14:paraId="42009BAE" w14:textId="05F29869" w:rsidR="0009640E" w:rsidRDefault="0009640E" w:rsidP="007F5E9D">
      <w:pPr>
        <w:jc w:val="both"/>
        <w:rPr>
          <w:rFonts w:ascii="Times New Roman" w:eastAsia="Calibri" w:hAnsi="Times New Roman" w:cs="Times New Roman"/>
          <w:sz w:val="24"/>
          <w:szCs w:val="24"/>
        </w:rPr>
      </w:pPr>
      <w:r w:rsidRPr="007631F7">
        <w:rPr>
          <w:rFonts w:ascii="Times New Roman" w:eastAsia="Calibri" w:hAnsi="Times New Roman" w:cs="Times New Roman"/>
          <w:sz w:val="24"/>
          <w:szCs w:val="24"/>
        </w:rPr>
        <w:t>Klassikaline karüotüpiseerimine on olnud peamiseks kromosoomhaiguste diagnostika meetodiks üle 50 aasta</w:t>
      </w:r>
      <w:r w:rsidR="003D721B">
        <w:rPr>
          <w:rFonts w:ascii="Times New Roman" w:eastAsia="Calibri" w:hAnsi="Times New Roman" w:cs="Times New Roman"/>
          <w:sz w:val="24"/>
          <w:szCs w:val="24"/>
        </w:rPr>
        <w:t xml:space="preserve">. </w:t>
      </w:r>
      <w:r w:rsidR="003A7DDD">
        <w:rPr>
          <w:rFonts w:ascii="Times New Roman" w:eastAsia="Calibri" w:hAnsi="Times New Roman" w:cs="Times New Roman"/>
          <w:sz w:val="24"/>
          <w:szCs w:val="24"/>
        </w:rPr>
        <w:t>See meetod</w:t>
      </w:r>
      <w:r w:rsidRPr="007631F7">
        <w:rPr>
          <w:rFonts w:ascii="Times New Roman" w:eastAsia="Calibri" w:hAnsi="Times New Roman" w:cs="Times New Roman"/>
          <w:sz w:val="24"/>
          <w:szCs w:val="24"/>
        </w:rPr>
        <w:t xml:space="preserve"> võimaldab avastada </w:t>
      </w:r>
      <w:r>
        <w:rPr>
          <w:rFonts w:ascii="Times New Roman" w:eastAsia="Calibri" w:hAnsi="Times New Roman" w:cs="Times New Roman"/>
          <w:sz w:val="24"/>
          <w:szCs w:val="24"/>
        </w:rPr>
        <w:t>kromosoomide arvuanomaaliad, polüploidia</w:t>
      </w:r>
      <w:r w:rsidR="004C2C97">
        <w:rPr>
          <w:rFonts w:ascii="Times New Roman" w:eastAsia="Calibri" w:hAnsi="Times New Roman" w:cs="Times New Roman"/>
          <w:sz w:val="24"/>
          <w:szCs w:val="24"/>
        </w:rPr>
        <w:t>d</w:t>
      </w:r>
      <w:r w:rsidR="003D721B">
        <w:rPr>
          <w:rFonts w:ascii="Times New Roman" w:eastAsia="Calibri" w:hAnsi="Times New Roman" w:cs="Times New Roman"/>
          <w:sz w:val="24"/>
          <w:szCs w:val="24"/>
        </w:rPr>
        <w:t xml:space="preserve">, </w:t>
      </w:r>
      <w:r w:rsidR="007118A3">
        <w:rPr>
          <w:rFonts w:ascii="Times New Roman" w:eastAsia="Calibri" w:hAnsi="Times New Roman" w:cs="Times New Roman"/>
          <w:sz w:val="24"/>
          <w:szCs w:val="24"/>
        </w:rPr>
        <w:t xml:space="preserve">genoomis </w:t>
      </w:r>
      <w:r w:rsidR="003A7DDD">
        <w:rPr>
          <w:rFonts w:ascii="Times New Roman" w:eastAsia="Calibri" w:hAnsi="Times New Roman" w:cs="Times New Roman"/>
          <w:sz w:val="24"/>
          <w:szCs w:val="24"/>
        </w:rPr>
        <w:t>suurte kromosoomilõikude ümberpaiknemisi (translokatsioone) või ümberpöördumisi (inversiooni), arvestatavat DNA kadu (</w:t>
      </w:r>
      <w:r w:rsidR="003D721B">
        <w:rPr>
          <w:rFonts w:ascii="Times New Roman" w:eastAsia="Calibri" w:hAnsi="Times New Roman" w:cs="Times New Roman"/>
          <w:sz w:val="24"/>
          <w:szCs w:val="24"/>
        </w:rPr>
        <w:t>mikrodeletsioone</w:t>
      </w:r>
      <w:r w:rsidR="003A7DD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3A7DDD">
        <w:rPr>
          <w:rFonts w:ascii="Times New Roman" w:eastAsia="Calibri" w:hAnsi="Times New Roman" w:cs="Times New Roman"/>
          <w:sz w:val="24"/>
          <w:szCs w:val="24"/>
        </w:rPr>
        <w:t>või lisandumist (mikro</w:t>
      </w:r>
      <w:r>
        <w:rPr>
          <w:rFonts w:ascii="Times New Roman" w:eastAsia="Calibri" w:hAnsi="Times New Roman" w:cs="Times New Roman"/>
          <w:sz w:val="24"/>
          <w:szCs w:val="24"/>
        </w:rPr>
        <w:t>dupl</w:t>
      </w:r>
      <w:r w:rsidR="004C2C97">
        <w:rPr>
          <w:rFonts w:ascii="Times New Roman" w:eastAsia="Calibri" w:hAnsi="Times New Roman" w:cs="Times New Roman"/>
          <w:sz w:val="24"/>
          <w:szCs w:val="24"/>
        </w:rPr>
        <w:t>ik</w:t>
      </w:r>
      <w:r w:rsidR="0090023D">
        <w:rPr>
          <w:rFonts w:ascii="Times New Roman" w:eastAsia="Calibri" w:hAnsi="Times New Roman" w:cs="Times New Roman"/>
          <w:sz w:val="24"/>
          <w:szCs w:val="24"/>
        </w:rPr>
        <w:t>atsioone</w:t>
      </w:r>
      <w:r w:rsidR="003A7DDD">
        <w:rPr>
          <w:rFonts w:ascii="Times New Roman" w:eastAsia="Calibri" w:hAnsi="Times New Roman" w:cs="Times New Roman"/>
          <w:sz w:val="24"/>
          <w:szCs w:val="24"/>
        </w:rPr>
        <w:t>)</w:t>
      </w:r>
      <w:r w:rsidR="0090023D">
        <w:rPr>
          <w:rFonts w:ascii="Times New Roman" w:eastAsia="Calibri" w:hAnsi="Times New Roman" w:cs="Times New Roman"/>
          <w:sz w:val="24"/>
          <w:szCs w:val="24"/>
        </w:rPr>
        <w:t xml:space="preserve">. </w:t>
      </w:r>
      <w:r w:rsidR="009627BC">
        <w:rPr>
          <w:rFonts w:ascii="Times New Roman" w:eastAsia="Calibri" w:hAnsi="Times New Roman" w:cs="Times New Roman"/>
          <w:sz w:val="24"/>
          <w:szCs w:val="24"/>
        </w:rPr>
        <w:t>M</w:t>
      </w:r>
      <w:r w:rsidR="004B66BB">
        <w:rPr>
          <w:rFonts w:ascii="Times New Roman" w:eastAsia="Calibri" w:hAnsi="Times New Roman" w:cs="Times New Roman"/>
          <w:sz w:val="24"/>
          <w:szCs w:val="24"/>
        </w:rPr>
        <w:t>eetodi</w:t>
      </w:r>
      <w:r>
        <w:rPr>
          <w:rFonts w:ascii="Times New Roman" w:eastAsia="Calibri" w:hAnsi="Times New Roman" w:cs="Times New Roman"/>
          <w:sz w:val="24"/>
          <w:szCs w:val="24"/>
        </w:rPr>
        <w:t xml:space="preserve"> madal lahutusvõime</w:t>
      </w:r>
      <w:r w:rsidR="00B76C81">
        <w:rPr>
          <w:rFonts w:ascii="Times New Roman" w:eastAsia="Calibri" w:hAnsi="Times New Roman" w:cs="Times New Roman"/>
          <w:sz w:val="24"/>
          <w:szCs w:val="24"/>
        </w:rPr>
        <w:t xml:space="preserve"> </w:t>
      </w:r>
      <w:r w:rsidR="0090023D">
        <w:rPr>
          <w:rFonts w:ascii="Times New Roman" w:eastAsia="Calibri" w:hAnsi="Times New Roman" w:cs="Times New Roman"/>
          <w:sz w:val="24"/>
          <w:szCs w:val="24"/>
        </w:rPr>
        <w:t xml:space="preserve">ei võimalda </w:t>
      </w:r>
      <w:r w:rsidR="00BC559D">
        <w:rPr>
          <w:rFonts w:ascii="Times New Roman" w:eastAsia="Calibri" w:hAnsi="Times New Roman" w:cs="Times New Roman"/>
          <w:sz w:val="24"/>
          <w:szCs w:val="24"/>
        </w:rPr>
        <w:t xml:space="preserve">tuvastada </w:t>
      </w:r>
      <w:r w:rsidR="00760D4D">
        <w:rPr>
          <w:rFonts w:ascii="Times New Roman" w:eastAsia="Calibri" w:hAnsi="Times New Roman" w:cs="Times New Roman"/>
          <w:sz w:val="24"/>
          <w:szCs w:val="24"/>
        </w:rPr>
        <w:t xml:space="preserve">kromosomaalseid </w:t>
      </w:r>
      <w:r w:rsidR="0090023D">
        <w:rPr>
          <w:rFonts w:ascii="Times New Roman" w:eastAsia="Calibri" w:hAnsi="Times New Roman" w:cs="Times New Roman"/>
          <w:sz w:val="24"/>
          <w:szCs w:val="24"/>
        </w:rPr>
        <w:t xml:space="preserve">muutusi, mis on väiksemad </w:t>
      </w:r>
      <w:r>
        <w:rPr>
          <w:rFonts w:ascii="Times New Roman" w:eastAsia="Calibri" w:hAnsi="Times New Roman" w:cs="Times New Roman"/>
          <w:sz w:val="24"/>
          <w:szCs w:val="24"/>
        </w:rPr>
        <w:t>7-10 megaaluspaari</w:t>
      </w:r>
      <w:r w:rsidR="006607E2">
        <w:rPr>
          <w:rFonts w:ascii="Times New Roman" w:eastAsia="Calibri" w:hAnsi="Times New Roman" w:cs="Times New Roman"/>
          <w:sz w:val="24"/>
          <w:szCs w:val="24"/>
        </w:rPr>
        <w:t xml:space="preserve"> DNA</w:t>
      </w:r>
      <w:r w:rsidR="00335002">
        <w:rPr>
          <w:rFonts w:ascii="Times New Roman" w:eastAsia="Calibri" w:hAnsi="Times New Roman" w:cs="Times New Roman"/>
          <w:sz w:val="24"/>
          <w:szCs w:val="24"/>
        </w:rPr>
        <w:t>d</w:t>
      </w:r>
      <w:r w:rsidR="002946A3">
        <w:rPr>
          <w:rFonts w:ascii="Times New Roman" w:eastAsia="Calibri" w:hAnsi="Times New Roman" w:cs="Times New Roman"/>
          <w:sz w:val="24"/>
          <w:szCs w:val="24"/>
        </w:rPr>
        <w:t xml:space="preserve"> </w:t>
      </w:r>
      <w:r w:rsidR="002946A3">
        <w:rPr>
          <w:rFonts w:ascii="Times New Roman" w:eastAsia="Calibri" w:hAnsi="Times New Roman" w:cs="Times New Roman"/>
          <w:sz w:val="24"/>
          <w:szCs w:val="24"/>
        </w:rPr>
        <w:fldChar w:fldCharType="begin">
          <w:fldData xml:space="preserve">PEVuZE5vdGU+PENpdGU+PEF1dGhvcj5TaWx2YTwvQXV0aG9yPjxZZWFyPjIwMTk8L1llYXI+PFJl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</w:fldData>
        </w:fldChar>
      </w:r>
      <w:r w:rsidR="002946A3">
        <w:rPr>
          <w:rFonts w:ascii="Times New Roman" w:eastAsia="Calibri" w:hAnsi="Times New Roman" w:cs="Times New Roman"/>
          <w:sz w:val="24"/>
          <w:szCs w:val="24"/>
        </w:rPr>
        <w:instrText xml:space="preserve"> ADDIN EN.CITE </w:instrText>
      </w:r>
      <w:r w:rsidR="002946A3">
        <w:rPr>
          <w:rFonts w:ascii="Times New Roman" w:eastAsia="Calibri" w:hAnsi="Times New Roman" w:cs="Times New Roman"/>
          <w:sz w:val="24"/>
          <w:szCs w:val="24"/>
        </w:rPr>
        <w:fldChar w:fldCharType="begin">
          <w:fldData xml:space="preserve">PEVuZE5vdGU+PENpdGU+PEF1dGhvcj5TaWx2YTwvQXV0aG9yPjxZZWFyPjIwMTk8L1llYXI+PFJl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</w:fldData>
        </w:fldChar>
      </w:r>
      <w:r w:rsidR="002946A3">
        <w:rPr>
          <w:rFonts w:ascii="Times New Roman" w:eastAsia="Calibri" w:hAnsi="Times New Roman" w:cs="Times New Roman"/>
          <w:sz w:val="24"/>
          <w:szCs w:val="24"/>
        </w:rPr>
        <w:instrText xml:space="preserve"> ADDIN EN.CITE.DATA </w:instrText>
      </w:r>
      <w:r w:rsidR="002946A3">
        <w:rPr>
          <w:rFonts w:ascii="Times New Roman" w:eastAsia="Calibri" w:hAnsi="Times New Roman" w:cs="Times New Roman"/>
          <w:sz w:val="24"/>
          <w:szCs w:val="24"/>
        </w:rPr>
      </w:r>
      <w:r w:rsidR="002946A3">
        <w:rPr>
          <w:rFonts w:ascii="Times New Roman" w:eastAsia="Calibri" w:hAnsi="Times New Roman" w:cs="Times New Roman"/>
          <w:sz w:val="24"/>
          <w:szCs w:val="24"/>
        </w:rPr>
        <w:fldChar w:fldCharType="end"/>
      </w:r>
      <w:r w:rsidR="002946A3">
        <w:rPr>
          <w:rFonts w:ascii="Times New Roman" w:eastAsia="Calibri" w:hAnsi="Times New Roman" w:cs="Times New Roman"/>
          <w:sz w:val="24"/>
          <w:szCs w:val="24"/>
        </w:rPr>
      </w:r>
      <w:r w:rsidR="002946A3">
        <w:rPr>
          <w:rFonts w:ascii="Times New Roman" w:eastAsia="Calibri" w:hAnsi="Times New Roman" w:cs="Times New Roman"/>
          <w:sz w:val="24"/>
          <w:szCs w:val="24"/>
        </w:rPr>
        <w:fldChar w:fldCharType="separate"/>
      </w:r>
      <w:r w:rsidR="002946A3">
        <w:rPr>
          <w:rFonts w:ascii="Times New Roman" w:eastAsia="Calibri" w:hAnsi="Times New Roman" w:cs="Times New Roman"/>
          <w:noProof/>
          <w:sz w:val="24"/>
          <w:szCs w:val="24"/>
        </w:rPr>
        <w:t>[</w:t>
      </w:r>
      <w:hyperlink w:anchor="_ENREF_19" w:tooltip="Silva, 2019 #412" w:history="1">
        <w:r w:rsidR="009C6002">
          <w:rPr>
            <w:rFonts w:ascii="Times New Roman" w:eastAsia="Calibri" w:hAnsi="Times New Roman" w:cs="Times New Roman"/>
            <w:noProof/>
            <w:sz w:val="24"/>
            <w:szCs w:val="24"/>
          </w:rPr>
          <w:t>Silva</w:t>
        </w:r>
        <w:r w:rsidR="009C6002" w:rsidRPr="002946A3">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2019</w:t>
        </w:r>
      </w:hyperlink>
      <w:r w:rsidR="002946A3">
        <w:rPr>
          <w:rFonts w:ascii="Times New Roman" w:eastAsia="Calibri" w:hAnsi="Times New Roman" w:cs="Times New Roman"/>
          <w:noProof/>
          <w:sz w:val="24"/>
          <w:szCs w:val="24"/>
        </w:rPr>
        <w:t>]</w:t>
      </w:r>
      <w:r w:rsidR="002946A3">
        <w:rPr>
          <w:rFonts w:ascii="Times New Roman" w:eastAsia="Calibri" w:hAnsi="Times New Roman" w:cs="Times New Roman"/>
          <w:sz w:val="24"/>
          <w:szCs w:val="24"/>
        </w:rPr>
        <w:fldChar w:fldCharType="end"/>
      </w:r>
      <w:r>
        <w:rPr>
          <w:rFonts w:ascii="Times New Roman" w:eastAsia="Calibri" w:hAnsi="Times New Roman" w:cs="Times New Roman"/>
          <w:sz w:val="24"/>
          <w:szCs w:val="24"/>
        </w:rPr>
        <w:t>.</w:t>
      </w:r>
    </w:p>
    <w:p w14:paraId="2C613382" w14:textId="386C5E07" w:rsidR="0061080C" w:rsidRDefault="0009640E" w:rsidP="0061080C">
      <w:pPr>
        <w:jc w:val="both"/>
        <w:rPr>
          <w:rFonts w:ascii="Times New Roman" w:eastAsia="Calibri" w:hAnsi="Times New Roman" w:cs="Times New Roman"/>
          <w:sz w:val="24"/>
          <w:szCs w:val="24"/>
        </w:rPr>
      </w:pPr>
      <w:r w:rsidRPr="007631F7">
        <w:rPr>
          <w:rFonts w:ascii="Times New Roman" w:eastAsia="Calibri" w:hAnsi="Times New Roman" w:cs="Times New Roman"/>
          <w:sz w:val="24"/>
          <w:szCs w:val="24"/>
        </w:rPr>
        <w:t>KMA</w:t>
      </w:r>
      <w:r w:rsidR="00BA15F7">
        <w:rPr>
          <w:rFonts w:ascii="Times New Roman" w:eastAsia="Calibri" w:hAnsi="Times New Roman" w:cs="Times New Roman"/>
          <w:sz w:val="24"/>
          <w:szCs w:val="24"/>
        </w:rPr>
        <w:t xml:space="preserve"> (</w:t>
      </w:r>
      <w:r w:rsidRPr="007631F7">
        <w:rPr>
          <w:rFonts w:ascii="Times New Roman" w:eastAsia="Calibri" w:hAnsi="Times New Roman" w:cs="Times New Roman"/>
          <w:i/>
          <w:sz w:val="24"/>
          <w:szCs w:val="24"/>
        </w:rPr>
        <w:t>chromosomal microarray analysis</w:t>
      </w:r>
      <w:r w:rsidR="00BA15F7">
        <w:rPr>
          <w:rFonts w:ascii="Times New Roman" w:eastAsia="Calibri" w:hAnsi="Times New Roman" w:cs="Times New Roman"/>
          <w:i/>
          <w:sz w:val="24"/>
          <w:szCs w:val="24"/>
        </w:rPr>
        <w:t xml:space="preserve">, </w:t>
      </w:r>
      <w:r w:rsidR="00BA15F7">
        <w:rPr>
          <w:rFonts w:ascii="Times New Roman" w:eastAsia="Calibri" w:hAnsi="Times New Roman" w:cs="Times New Roman"/>
          <w:sz w:val="24"/>
          <w:szCs w:val="24"/>
        </w:rPr>
        <w:t>CMA</w:t>
      </w:r>
      <w:r w:rsidRPr="007631F7">
        <w:rPr>
          <w:rFonts w:ascii="Times New Roman" w:eastAsia="Calibri" w:hAnsi="Times New Roman" w:cs="Times New Roman"/>
          <w:sz w:val="24"/>
          <w:szCs w:val="24"/>
        </w:rPr>
        <w:t>)</w:t>
      </w:r>
      <w:r w:rsidR="004C2C97">
        <w:rPr>
          <w:rFonts w:ascii="Times New Roman" w:eastAsia="Calibri" w:hAnsi="Times New Roman" w:cs="Times New Roman"/>
          <w:sz w:val="24"/>
          <w:szCs w:val="24"/>
        </w:rPr>
        <w:t>, submikroskoopiline kromosoomiaanalüüs</w:t>
      </w:r>
      <w:r w:rsidR="0090023D">
        <w:rPr>
          <w:rFonts w:ascii="Times New Roman" w:eastAsia="Calibri" w:hAnsi="Times New Roman" w:cs="Times New Roman"/>
          <w:sz w:val="24"/>
          <w:szCs w:val="24"/>
        </w:rPr>
        <w:t>,</w:t>
      </w:r>
      <w:r w:rsidRPr="007631F7">
        <w:rPr>
          <w:rFonts w:ascii="Times New Roman" w:eastAsia="Calibri" w:hAnsi="Times New Roman" w:cs="Times New Roman"/>
          <w:sz w:val="24"/>
          <w:szCs w:val="24"/>
        </w:rPr>
        <w:t xml:space="preserve"> on DNA-põhine diagnostikameetod, mis </w:t>
      </w:r>
      <w:r w:rsidR="00FA5C1B">
        <w:rPr>
          <w:rFonts w:ascii="Times New Roman" w:eastAsia="Calibri" w:hAnsi="Times New Roman" w:cs="Times New Roman"/>
          <w:sz w:val="24"/>
          <w:szCs w:val="24"/>
        </w:rPr>
        <w:t xml:space="preserve">on võimeline </w:t>
      </w:r>
      <w:r w:rsidR="00FA5C1B" w:rsidRPr="007631F7">
        <w:rPr>
          <w:rFonts w:ascii="Times New Roman" w:eastAsia="Calibri" w:hAnsi="Times New Roman" w:cs="Times New Roman"/>
          <w:sz w:val="24"/>
          <w:szCs w:val="24"/>
        </w:rPr>
        <w:t>tuvasta</w:t>
      </w:r>
      <w:r w:rsidR="00FA5C1B">
        <w:rPr>
          <w:rFonts w:ascii="Times New Roman" w:eastAsia="Calibri" w:hAnsi="Times New Roman" w:cs="Times New Roman"/>
          <w:sz w:val="24"/>
          <w:szCs w:val="24"/>
        </w:rPr>
        <w:t>ma</w:t>
      </w:r>
      <w:r w:rsidR="00FA5C1B" w:rsidRPr="007631F7">
        <w:rPr>
          <w:rFonts w:ascii="Times New Roman" w:eastAsia="Calibri" w:hAnsi="Times New Roman" w:cs="Times New Roman"/>
          <w:sz w:val="24"/>
          <w:szCs w:val="24"/>
        </w:rPr>
        <w:t xml:space="preserve"> </w:t>
      </w:r>
      <w:r w:rsidRPr="007631F7">
        <w:rPr>
          <w:rFonts w:ascii="Times New Roman" w:eastAsia="Calibri" w:hAnsi="Times New Roman" w:cs="Times New Roman"/>
          <w:sz w:val="24"/>
          <w:szCs w:val="24"/>
        </w:rPr>
        <w:t xml:space="preserve">kogu genoomi ulatuses </w:t>
      </w:r>
      <w:r w:rsidR="009E4132">
        <w:rPr>
          <w:rFonts w:ascii="Times New Roman" w:eastAsia="Calibri" w:hAnsi="Times New Roman" w:cs="Times New Roman"/>
          <w:sz w:val="24"/>
          <w:szCs w:val="24"/>
        </w:rPr>
        <w:t xml:space="preserve">kadunud või lisandunud </w:t>
      </w:r>
      <w:r w:rsidRPr="007631F7">
        <w:rPr>
          <w:rFonts w:ascii="Times New Roman" w:eastAsia="Calibri" w:hAnsi="Times New Roman" w:cs="Times New Roman"/>
          <w:sz w:val="24"/>
          <w:szCs w:val="24"/>
        </w:rPr>
        <w:t xml:space="preserve">DNA </w:t>
      </w:r>
      <w:r w:rsidR="009E4132">
        <w:rPr>
          <w:rFonts w:ascii="Times New Roman" w:eastAsia="Calibri" w:hAnsi="Times New Roman" w:cs="Times New Roman"/>
          <w:sz w:val="24"/>
          <w:szCs w:val="24"/>
        </w:rPr>
        <w:t>lõike, mida nimetatakse</w:t>
      </w:r>
      <w:r w:rsidR="009E4132" w:rsidRPr="007631F7">
        <w:rPr>
          <w:rFonts w:ascii="Times New Roman" w:eastAsia="Calibri" w:hAnsi="Times New Roman" w:cs="Times New Roman"/>
          <w:sz w:val="24"/>
          <w:szCs w:val="24"/>
        </w:rPr>
        <w:t xml:space="preserve"> </w:t>
      </w:r>
      <w:r w:rsidR="009E4132">
        <w:rPr>
          <w:rFonts w:ascii="Times New Roman" w:eastAsia="Calibri" w:hAnsi="Times New Roman" w:cs="Times New Roman"/>
          <w:sz w:val="24"/>
          <w:szCs w:val="24"/>
        </w:rPr>
        <w:t xml:space="preserve"> DNA</w:t>
      </w:r>
      <w:r w:rsidRPr="007631F7">
        <w:rPr>
          <w:rFonts w:ascii="Times New Roman" w:eastAsia="Calibri" w:hAnsi="Times New Roman" w:cs="Times New Roman"/>
          <w:sz w:val="24"/>
          <w:szCs w:val="24"/>
        </w:rPr>
        <w:t xml:space="preserve"> koopiaarvu muutus</w:t>
      </w:r>
      <w:r w:rsidR="009E4132">
        <w:rPr>
          <w:rFonts w:ascii="Times New Roman" w:eastAsia="Calibri" w:hAnsi="Times New Roman" w:cs="Times New Roman"/>
          <w:sz w:val="24"/>
          <w:szCs w:val="24"/>
        </w:rPr>
        <w:t>teks</w:t>
      </w:r>
      <w:r w:rsidRPr="007631F7">
        <w:rPr>
          <w:rFonts w:ascii="Times New Roman" w:eastAsia="Calibri" w:hAnsi="Times New Roman" w:cs="Times New Roman"/>
          <w:sz w:val="24"/>
          <w:szCs w:val="24"/>
        </w:rPr>
        <w:t xml:space="preserve"> (</w:t>
      </w:r>
      <w:r w:rsidRPr="007631F7">
        <w:rPr>
          <w:rFonts w:ascii="Times New Roman" w:eastAsia="Calibri" w:hAnsi="Times New Roman" w:cs="Times New Roman"/>
          <w:i/>
          <w:sz w:val="24"/>
          <w:szCs w:val="24"/>
        </w:rPr>
        <w:t>copy number variants</w:t>
      </w:r>
      <w:r w:rsidR="0090023D">
        <w:rPr>
          <w:rFonts w:ascii="Times New Roman" w:eastAsia="Calibri" w:hAnsi="Times New Roman" w:cs="Times New Roman"/>
          <w:sz w:val="24"/>
          <w:szCs w:val="24"/>
        </w:rPr>
        <w:t xml:space="preserve">, CNV). </w:t>
      </w:r>
      <w:r w:rsidR="00D64B44">
        <w:rPr>
          <w:rFonts w:ascii="Times New Roman" w:eastAsia="Calibri" w:hAnsi="Times New Roman" w:cs="Times New Roman"/>
          <w:sz w:val="24"/>
          <w:szCs w:val="24"/>
        </w:rPr>
        <w:t>KMA m</w:t>
      </w:r>
      <w:r w:rsidR="0090023D">
        <w:rPr>
          <w:rFonts w:ascii="Times New Roman" w:eastAsia="Calibri" w:hAnsi="Times New Roman" w:cs="Times New Roman"/>
          <w:sz w:val="24"/>
          <w:szCs w:val="24"/>
        </w:rPr>
        <w:t xml:space="preserve">eetod on </w:t>
      </w:r>
      <w:r w:rsidRPr="007631F7">
        <w:rPr>
          <w:rFonts w:ascii="Times New Roman" w:eastAsia="Calibri" w:hAnsi="Times New Roman" w:cs="Times New Roman"/>
          <w:sz w:val="24"/>
          <w:szCs w:val="24"/>
        </w:rPr>
        <w:t>100 korda suurema lahutusvõimega kui klassikaline</w:t>
      </w:r>
      <w:r w:rsidR="0090023D">
        <w:rPr>
          <w:rFonts w:ascii="Times New Roman" w:eastAsia="Calibri" w:hAnsi="Times New Roman" w:cs="Times New Roman"/>
          <w:sz w:val="24"/>
          <w:szCs w:val="24"/>
        </w:rPr>
        <w:t xml:space="preserve"> karüotüpiseerimine. </w:t>
      </w:r>
      <w:r w:rsidR="00D64B44">
        <w:rPr>
          <w:rFonts w:ascii="Times New Roman" w:eastAsia="Calibri" w:hAnsi="Times New Roman" w:cs="Times New Roman"/>
          <w:sz w:val="24"/>
          <w:szCs w:val="24"/>
        </w:rPr>
        <w:t>Haigusseoselisi</w:t>
      </w:r>
      <w:r w:rsidR="00D64B44" w:rsidRPr="007631F7">
        <w:rPr>
          <w:rFonts w:ascii="Times New Roman" w:eastAsia="Calibri" w:hAnsi="Times New Roman" w:cs="Times New Roman"/>
          <w:sz w:val="24"/>
          <w:szCs w:val="24"/>
        </w:rPr>
        <w:t xml:space="preserve"> </w:t>
      </w:r>
      <w:r w:rsidR="00D64B44">
        <w:rPr>
          <w:rFonts w:ascii="Times New Roman" w:eastAsia="Calibri" w:hAnsi="Times New Roman" w:cs="Times New Roman"/>
          <w:sz w:val="24"/>
          <w:szCs w:val="24"/>
        </w:rPr>
        <w:t xml:space="preserve">DNA </w:t>
      </w:r>
      <w:r w:rsidR="0090023D">
        <w:rPr>
          <w:rFonts w:ascii="Times New Roman" w:eastAsia="Calibri" w:hAnsi="Times New Roman" w:cs="Times New Roman"/>
          <w:sz w:val="24"/>
          <w:szCs w:val="24"/>
        </w:rPr>
        <w:t xml:space="preserve">koopiaarvu </w:t>
      </w:r>
      <w:r w:rsidR="00D64B44">
        <w:rPr>
          <w:rFonts w:ascii="Times New Roman" w:eastAsia="Calibri" w:hAnsi="Times New Roman" w:cs="Times New Roman"/>
          <w:sz w:val="24"/>
          <w:szCs w:val="24"/>
        </w:rPr>
        <w:t xml:space="preserve">muutuseid </w:t>
      </w:r>
      <w:r w:rsidR="0090023D">
        <w:rPr>
          <w:rFonts w:ascii="Times New Roman" w:eastAsia="Calibri" w:hAnsi="Times New Roman" w:cs="Times New Roman"/>
          <w:sz w:val="24"/>
          <w:szCs w:val="24"/>
        </w:rPr>
        <w:t xml:space="preserve">esineb </w:t>
      </w:r>
      <w:r w:rsidRPr="007631F7">
        <w:rPr>
          <w:rFonts w:ascii="Times New Roman" w:eastAsia="Calibri" w:hAnsi="Times New Roman" w:cs="Times New Roman"/>
          <w:sz w:val="24"/>
          <w:szCs w:val="24"/>
        </w:rPr>
        <w:t>kuni üks juht 270 raseduse kohta</w:t>
      </w:r>
      <w:r w:rsidR="0090023D">
        <w:rPr>
          <w:rFonts w:ascii="Times New Roman" w:eastAsia="Calibri" w:hAnsi="Times New Roman" w:cs="Times New Roman"/>
          <w:sz w:val="24"/>
          <w:szCs w:val="24"/>
        </w:rPr>
        <w:t xml:space="preserve">, kusjuures </w:t>
      </w:r>
      <w:r w:rsidR="00D64B44">
        <w:rPr>
          <w:rFonts w:ascii="Times New Roman" w:eastAsia="Calibri" w:hAnsi="Times New Roman" w:cs="Times New Roman"/>
          <w:sz w:val="24"/>
          <w:szCs w:val="24"/>
        </w:rPr>
        <w:t xml:space="preserve">nende </w:t>
      </w:r>
      <w:r w:rsidR="0090023D">
        <w:rPr>
          <w:rFonts w:ascii="Times New Roman" w:eastAsia="Calibri" w:hAnsi="Times New Roman" w:cs="Times New Roman"/>
          <w:sz w:val="24"/>
          <w:szCs w:val="24"/>
        </w:rPr>
        <w:t xml:space="preserve">esinemissagedus </w:t>
      </w:r>
      <w:r w:rsidRPr="007631F7">
        <w:rPr>
          <w:rFonts w:ascii="Times New Roman" w:eastAsia="Calibri" w:hAnsi="Times New Roman" w:cs="Times New Roman"/>
          <w:sz w:val="24"/>
          <w:szCs w:val="24"/>
        </w:rPr>
        <w:t xml:space="preserve">ei sõltu ema </w:t>
      </w:r>
      <w:r w:rsidR="002946A3">
        <w:rPr>
          <w:rFonts w:ascii="Times New Roman" w:eastAsia="Calibri" w:hAnsi="Times New Roman" w:cs="Times New Roman"/>
          <w:sz w:val="24"/>
          <w:szCs w:val="24"/>
        </w:rPr>
        <w:t xml:space="preserve">vanusest </w:t>
      </w:r>
      <w:r w:rsidR="002946A3">
        <w:rPr>
          <w:rFonts w:ascii="Times New Roman" w:eastAsia="Calibri" w:hAnsi="Times New Roman" w:cs="Times New Roman"/>
          <w:sz w:val="24"/>
          <w:szCs w:val="24"/>
        </w:rPr>
        <w:fldChar w:fldCharType="begin">
          <w:fldData xml:space="preserve">PEVuZE5vdGU+PENpdGU+PEF1dGhvcj5TcmVibmlhazwvQXV0aG9yPjxZZWFyPjIwMTg8L1llYXI+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</w:fldData>
        </w:fldChar>
      </w:r>
      <w:r w:rsidR="002946A3">
        <w:rPr>
          <w:rFonts w:ascii="Times New Roman" w:eastAsia="Calibri" w:hAnsi="Times New Roman" w:cs="Times New Roman"/>
          <w:sz w:val="24"/>
          <w:szCs w:val="24"/>
        </w:rPr>
        <w:instrText xml:space="preserve"> ADDIN EN.CITE </w:instrText>
      </w:r>
      <w:r w:rsidR="002946A3">
        <w:rPr>
          <w:rFonts w:ascii="Times New Roman" w:eastAsia="Calibri" w:hAnsi="Times New Roman" w:cs="Times New Roman"/>
          <w:sz w:val="24"/>
          <w:szCs w:val="24"/>
        </w:rPr>
        <w:fldChar w:fldCharType="begin">
          <w:fldData xml:space="preserve">PEVuZE5vdGU+PENpdGU+PEF1dGhvcj5TcmVibmlhazwvQXV0aG9yPjxZZWFyPjIwMTg8L1llYXI+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</w:fldData>
        </w:fldChar>
      </w:r>
      <w:r w:rsidR="002946A3">
        <w:rPr>
          <w:rFonts w:ascii="Times New Roman" w:eastAsia="Calibri" w:hAnsi="Times New Roman" w:cs="Times New Roman"/>
          <w:sz w:val="24"/>
          <w:szCs w:val="24"/>
        </w:rPr>
        <w:instrText xml:space="preserve"> ADDIN EN.CITE.DATA </w:instrText>
      </w:r>
      <w:r w:rsidR="002946A3">
        <w:rPr>
          <w:rFonts w:ascii="Times New Roman" w:eastAsia="Calibri" w:hAnsi="Times New Roman" w:cs="Times New Roman"/>
          <w:sz w:val="24"/>
          <w:szCs w:val="24"/>
        </w:rPr>
      </w:r>
      <w:r w:rsidR="002946A3">
        <w:rPr>
          <w:rFonts w:ascii="Times New Roman" w:eastAsia="Calibri" w:hAnsi="Times New Roman" w:cs="Times New Roman"/>
          <w:sz w:val="24"/>
          <w:szCs w:val="24"/>
        </w:rPr>
        <w:fldChar w:fldCharType="end"/>
      </w:r>
      <w:r w:rsidR="002946A3">
        <w:rPr>
          <w:rFonts w:ascii="Times New Roman" w:eastAsia="Calibri" w:hAnsi="Times New Roman" w:cs="Times New Roman"/>
          <w:sz w:val="24"/>
          <w:szCs w:val="24"/>
        </w:rPr>
      </w:r>
      <w:r w:rsidR="002946A3">
        <w:rPr>
          <w:rFonts w:ascii="Times New Roman" w:eastAsia="Calibri" w:hAnsi="Times New Roman" w:cs="Times New Roman"/>
          <w:sz w:val="24"/>
          <w:szCs w:val="24"/>
        </w:rPr>
        <w:fldChar w:fldCharType="separate"/>
      </w:r>
      <w:r w:rsidR="002946A3">
        <w:rPr>
          <w:rFonts w:ascii="Times New Roman" w:eastAsia="Calibri" w:hAnsi="Times New Roman" w:cs="Times New Roman"/>
          <w:noProof/>
          <w:sz w:val="24"/>
          <w:szCs w:val="24"/>
        </w:rPr>
        <w:t>[</w:t>
      </w:r>
      <w:hyperlink w:anchor="_ENREF_20" w:tooltip="Srebniak, 2018 #360" w:history="1">
        <w:r w:rsidR="009C6002">
          <w:rPr>
            <w:rFonts w:ascii="Times New Roman" w:eastAsia="Calibri" w:hAnsi="Times New Roman" w:cs="Times New Roman"/>
            <w:noProof/>
            <w:sz w:val="24"/>
            <w:szCs w:val="24"/>
          </w:rPr>
          <w:t>Srebniak</w:t>
        </w:r>
        <w:r w:rsidR="009C6002" w:rsidRPr="002946A3">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2018</w:t>
        </w:r>
      </w:hyperlink>
      <w:r w:rsidR="002946A3">
        <w:rPr>
          <w:rFonts w:ascii="Times New Roman" w:eastAsia="Calibri" w:hAnsi="Times New Roman" w:cs="Times New Roman"/>
          <w:noProof/>
          <w:sz w:val="24"/>
          <w:szCs w:val="24"/>
        </w:rPr>
        <w:t>]</w:t>
      </w:r>
      <w:r w:rsidR="002946A3">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xml:space="preserve">. </w:t>
      </w:r>
      <w:r w:rsidR="00DB5418">
        <w:rPr>
          <w:rFonts w:ascii="Times New Roman" w:eastAsia="Calibri" w:hAnsi="Times New Roman" w:cs="Times New Roman"/>
          <w:sz w:val="24"/>
          <w:szCs w:val="24"/>
        </w:rPr>
        <w:t>Invasiivse protseduuril kogutu</w:t>
      </w:r>
      <w:r w:rsidR="00797B8E">
        <w:rPr>
          <w:rFonts w:ascii="Times New Roman" w:eastAsia="Calibri" w:hAnsi="Times New Roman" w:cs="Times New Roman"/>
          <w:sz w:val="24"/>
          <w:szCs w:val="24"/>
        </w:rPr>
        <w:t>d</w:t>
      </w:r>
      <w:r w:rsidR="00DB5418">
        <w:rPr>
          <w:rFonts w:ascii="Times New Roman" w:eastAsia="Calibri" w:hAnsi="Times New Roman" w:cs="Times New Roman"/>
          <w:sz w:val="24"/>
          <w:szCs w:val="24"/>
        </w:rPr>
        <w:t xml:space="preserve"> lootematerjali DNA analüüsimiseks peaks m</w:t>
      </w:r>
      <w:r w:rsidR="004C2C97">
        <w:rPr>
          <w:rFonts w:ascii="Times New Roman" w:eastAsia="Calibri" w:hAnsi="Times New Roman" w:cs="Times New Roman"/>
          <w:sz w:val="24"/>
          <w:szCs w:val="24"/>
        </w:rPr>
        <w:t xml:space="preserve">itmete autorite hinnangul </w:t>
      </w:r>
      <w:r w:rsidR="00DB5418">
        <w:rPr>
          <w:rFonts w:ascii="Times New Roman" w:eastAsia="Calibri" w:hAnsi="Times New Roman" w:cs="Times New Roman"/>
          <w:sz w:val="24"/>
          <w:szCs w:val="24"/>
        </w:rPr>
        <w:t xml:space="preserve">olema </w:t>
      </w:r>
      <w:r w:rsidR="0090023D" w:rsidRPr="007631F7">
        <w:rPr>
          <w:rFonts w:ascii="Times New Roman" w:eastAsia="Calibri" w:hAnsi="Times New Roman" w:cs="Times New Roman"/>
          <w:sz w:val="24"/>
          <w:szCs w:val="24"/>
        </w:rPr>
        <w:t xml:space="preserve">KMA </w:t>
      </w:r>
      <w:r w:rsidR="0090023D">
        <w:rPr>
          <w:rFonts w:ascii="Times New Roman" w:eastAsia="Calibri" w:hAnsi="Times New Roman" w:cs="Times New Roman"/>
          <w:sz w:val="24"/>
          <w:szCs w:val="24"/>
        </w:rPr>
        <w:t>eelistatuim</w:t>
      </w:r>
      <w:r w:rsidRPr="007631F7">
        <w:rPr>
          <w:rFonts w:ascii="Times New Roman" w:eastAsia="Calibri" w:hAnsi="Times New Roman" w:cs="Times New Roman"/>
          <w:sz w:val="24"/>
          <w:szCs w:val="24"/>
        </w:rPr>
        <w:t xml:space="preserve"> sünnieel</w:t>
      </w:r>
      <w:r w:rsidR="00DB5418">
        <w:rPr>
          <w:rFonts w:ascii="Times New Roman" w:eastAsia="Calibri" w:hAnsi="Times New Roman" w:cs="Times New Roman"/>
          <w:sz w:val="24"/>
          <w:szCs w:val="24"/>
        </w:rPr>
        <w:t>s</w:t>
      </w:r>
      <w:r w:rsidRPr="007631F7">
        <w:rPr>
          <w:rFonts w:ascii="Times New Roman" w:eastAsia="Calibri" w:hAnsi="Times New Roman" w:cs="Times New Roman"/>
          <w:sz w:val="24"/>
          <w:szCs w:val="24"/>
        </w:rPr>
        <w:t>e</w:t>
      </w:r>
      <w:r w:rsidR="00DB5418">
        <w:rPr>
          <w:rFonts w:ascii="Times New Roman" w:eastAsia="Calibri" w:hAnsi="Times New Roman" w:cs="Times New Roman"/>
          <w:sz w:val="24"/>
          <w:szCs w:val="24"/>
        </w:rPr>
        <w:t xml:space="preserve"> molekulaardiagnostika meetodi valik </w:t>
      </w:r>
      <w:r w:rsidR="00F26854">
        <w:rPr>
          <w:rFonts w:ascii="Times New Roman" w:eastAsia="Calibri" w:hAnsi="Times New Roman" w:cs="Times New Roman"/>
          <w:sz w:val="24"/>
          <w:szCs w:val="24"/>
        </w:rPr>
        <w:fldChar w:fldCharType="begin">
          <w:fldData xml:space="preserve">PEVuZE5vdGU+PENpdGU+PEF1dGhvcj5XYXBuZXI8L0F1dGhvcj48WWVhcj4yMDEyPC9ZZWFyPjxS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</w:fldData>
        </w:fldChar>
      </w:r>
      <w:r w:rsidR="00F26854">
        <w:rPr>
          <w:rFonts w:ascii="Times New Roman" w:eastAsia="Calibri" w:hAnsi="Times New Roman" w:cs="Times New Roman"/>
          <w:sz w:val="24"/>
          <w:szCs w:val="24"/>
        </w:rPr>
        <w:instrText xml:space="preserve"> ADDIN EN.CITE </w:instrText>
      </w:r>
      <w:r w:rsidR="00F26854">
        <w:rPr>
          <w:rFonts w:ascii="Times New Roman" w:eastAsia="Calibri" w:hAnsi="Times New Roman" w:cs="Times New Roman"/>
          <w:sz w:val="24"/>
          <w:szCs w:val="24"/>
        </w:rPr>
        <w:fldChar w:fldCharType="begin">
          <w:fldData xml:space="preserve">PEVuZE5vdGU+PENpdGU+PEF1dGhvcj5XYXBuZXI8L0F1dGhvcj48WWVhcj4yMDEyPC9ZZWFyPjxS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</w:fldData>
        </w:fldChar>
      </w:r>
      <w:r w:rsidR="00F26854">
        <w:rPr>
          <w:rFonts w:ascii="Times New Roman" w:eastAsia="Calibri" w:hAnsi="Times New Roman" w:cs="Times New Roman"/>
          <w:sz w:val="24"/>
          <w:szCs w:val="24"/>
        </w:rPr>
        <w:instrText xml:space="preserve"> ADDIN EN.CITE.DATA </w:instrText>
      </w:r>
      <w:r w:rsidR="00F26854">
        <w:rPr>
          <w:rFonts w:ascii="Times New Roman" w:eastAsia="Calibri" w:hAnsi="Times New Roman" w:cs="Times New Roman"/>
          <w:sz w:val="24"/>
          <w:szCs w:val="24"/>
        </w:rPr>
      </w:r>
      <w:r w:rsidR="00F26854">
        <w:rPr>
          <w:rFonts w:ascii="Times New Roman" w:eastAsia="Calibri" w:hAnsi="Times New Roman" w:cs="Times New Roman"/>
          <w:sz w:val="24"/>
          <w:szCs w:val="24"/>
        </w:rPr>
        <w:fldChar w:fldCharType="end"/>
      </w:r>
      <w:r w:rsidR="00F26854">
        <w:rPr>
          <w:rFonts w:ascii="Times New Roman" w:eastAsia="Calibri" w:hAnsi="Times New Roman" w:cs="Times New Roman"/>
          <w:sz w:val="24"/>
          <w:szCs w:val="24"/>
        </w:rPr>
      </w:r>
      <w:r w:rsidR="00F26854">
        <w:rPr>
          <w:rFonts w:ascii="Times New Roman" w:eastAsia="Calibri" w:hAnsi="Times New Roman" w:cs="Times New Roman"/>
          <w:sz w:val="24"/>
          <w:szCs w:val="24"/>
        </w:rPr>
        <w:fldChar w:fldCharType="separate"/>
      </w:r>
      <w:r w:rsidR="00F26854">
        <w:rPr>
          <w:rFonts w:ascii="Times New Roman" w:eastAsia="Calibri" w:hAnsi="Times New Roman" w:cs="Times New Roman"/>
          <w:noProof/>
          <w:sz w:val="24"/>
          <w:szCs w:val="24"/>
        </w:rPr>
        <w:t>[</w:t>
      </w:r>
      <w:hyperlink w:anchor="_ENREF_5" w:tooltip="Daum, 2021 #588" w:history="1">
        <w:r w:rsidR="009C6002">
          <w:rPr>
            <w:rFonts w:ascii="Times New Roman" w:eastAsia="Calibri" w:hAnsi="Times New Roman" w:cs="Times New Roman"/>
            <w:noProof/>
            <w:sz w:val="24"/>
            <w:szCs w:val="24"/>
          </w:rPr>
          <w:t>Daum</w:t>
        </w:r>
        <w:r w:rsidR="009C6002" w:rsidRPr="00F26854">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2021</w:t>
        </w:r>
      </w:hyperlink>
      <w:r w:rsidR="00F26854">
        <w:rPr>
          <w:rFonts w:ascii="Times New Roman" w:eastAsia="Calibri" w:hAnsi="Times New Roman" w:cs="Times New Roman"/>
          <w:noProof/>
          <w:sz w:val="24"/>
          <w:szCs w:val="24"/>
        </w:rPr>
        <w:t xml:space="preserve">; </w:t>
      </w:r>
      <w:hyperlink w:anchor="_ENREF_7" w:tooltip="Fiorentino, 2013 #362" w:history="1">
        <w:r w:rsidR="009C6002">
          <w:rPr>
            <w:rFonts w:ascii="Times New Roman" w:eastAsia="Calibri" w:hAnsi="Times New Roman" w:cs="Times New Roman"/>
            <w:noProof/>
            <w:sz w:val="24"/>
            <w:szCs w:val="24"/>
          </w:rPr>
          <w:t>Fiorentino</w:t>
        </w:r>
        <w:r w:rsidR="009C6002" w:rsidRPr="00F26854">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2013</w:t>
        </w:r>
      </w:hyperlink>
      <w:r w:rsidR="00F26854">
        <w:rPr>
          <w:rFonts w:ascii="Times New Roman" w:eastAsia="Calibri" w:hAnsi="Times New Roman" w:cs="Times New Roman"/>
          <w:noProof/>
          <w:sz w:val="24"/>
          <w:szCs w:val="24"/>
        </w:rPr>
        <w:t xml:space="preserve">; </w:t>
      </w:r>
      <w:hyperlink w:anchor="_ENREF_23" w:tooltip="Vogel, 2018 #327" w:history="1">
        <w:r w:rsidR="009C6002">
          <w:rPr>
            <w:rFonts w:ascii="Times New Roman" w:eastAsia="Calibri" w:hAnsi="Times New Roman" w:cs="Times New Roman"/>
            <w:noProof/>
            <w:sz w:val="24"/>
            <w:szCs w:val="24"/>
          </w:rPr>
          <w:t>Vogel</w:t>
        </w:r>
        <w:r w:rsidR="009C6002" w:rsidRPr="00F26854">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2018</w:t>
        </w:r>
      </w:hyperlink>
      <w:r w:rsidR="00F26854">
        <w:rPr>
          <w:rFonts w:ascii="Times New Roman" w:eastAsia="Calibri" w:hAnsi="Times New Roman" w:cs="Times New Roman"/>
          <w:noProof/>
          <w:sz w:val="24"/>
          <w:szCs w:val="24"/>
        </w:rPr>
        <w:t xml:space="preserve">; </w:t>
      </w:r>
      <w:hyperlink w:anchor="_ENREF_24" w:tooltip="Wapner, 2012 #119" w:history="1">
        <w:r w:rsidR="009C6002">
          <w:rPr>
            <w:rFonts w:ascii="Times New Roman" w:eastAsia="Calibri" w:hAnsi="Times New Roman" w:cs="Times New Roman"/>
            <w:noProof/>
            <w:sz w:val="24"/>
            <w:szCs w:val="24"/>
          </w:rPr>
          <w:t>Wapner</w:t>
        </w:r>
        <w:r w:rsidR="009C6002" w:rsidRPr="00F26854">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2012</w:t>
        </w:r>
      </w:hyperlink>
      <w:r w:rsidR="00F26854">
        <w:rPr>
          <w:rFonts w:ascii="Times New Roman" w:eastAsia="Calibri" w:hAnsi="Times New Roman" w:cs="Times New Roman"/>
          <w:noProof/>
          <w:sz w:val="24"/>
          <w:szCs w:val="24"/>
        </w:rPr>
        <w:t>]</w:t>
      </w:r>
      <w:r w:rsidR="00F26854">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Hiljutine Eesti</w:t>
      </w:r>
      <w:r w:rsidR="0090023D">
        <w:rPr>
          <w:rFonts w:ascii="Times New Roman" w:eastAsia="Calibri" w:hAnsi="Times New Roman" w:cs="Times New Roman"/>
          <w:sz w:val="24"/>
          <w:szCs w:val="24"/>
        </w:rPr>
        <w:t>s läbiviidud</w:t>
      </w:r>
      <w:r w:rsidRPr="007631F7">
        <w:rPr>
          <w:rFonts w:ascii="Times New Roman" w:eastAsia="Calibri" w:hAnsi="Times New Roman" w:cs="Times New Roman"/>
          <w:sz w:val="24"/>
          <w:szCs w:val="24"/>
        </w:rPr>
        <w:t xml:space="preserve"> uuring toetab KMA rutiinset kasutust sünnieelses </w:t>
      </w:r>
      <w:r w:rsidR="00CA20C3">
        <w:rPr>
          <w:rFonts w:ascii="Times New Roman" w:eastAsia="Calibri" w:hAnsi="Times New Roman" w:cs="Times New Roman"/>
          <w:sz w:val="24"/>
          <w:szCs w:val="24"/>
        </w:rPr>
        <w:t>molekuaar</w:t>
      </w:r>
      <w:r w:rsidRPr="007631F7">
        <w:rPr>
          <w:rFonts w:ascii="Times New Roman" w:eastAsia="Calibri" w:hAnsi="Times New Roman" w:cs="Times New Roman"/>
          <w:sz w:val="24"/>
          <w:szCs w:val="24"/>
        </w:rPr>
        <w:t>diagnostikas</w:t>
      </w:r>
      <w:r w:rsidR="00DB5418">
        <w:rPr>
          <w:rFonts w:ascii="Times New Roman" w:eastAsia="Calibri" w:hAnsi="Times New Roman" w:cs="Times New Roman"/>
          <w:sz w:val="24"/>
          <w:szCs w:val="24"/>
        </w:rPr>
        <w:t xml:space="preserve"> raseda </w:t>
      </w:r>
      <w:r w:rsidR="009C1E00">
        <w:rPr>
          <w:rFonts w:ascii="Times New Roman" w:eastAsia="Calibri" w:hAnsi="Times New Roman" w:cs="Times New Roman"/>
          <w:sz w:val="24"/>
          <w:szCs w:val="24"/>
        </w:rPr>
        <w:t>eelneval vastaval</w:t>
      </w:r>
      <w:r w:rsidR="00DB5418">
        <w:rPr>
          <w:rFonts w:ascii="Times New Roman" w:eastAsia="Calibri" w:hAnsi="Times New Roman" w:cs="Times New Roman"/>
          <w:sz w:val="24"/>
          <w:szCs w:val="24"/>
        </w:rPr>
        <w:t xml:space="preserve"> näidustusel</w:t>
      </w:r>
      <w:r w:rsidR="0090023D">
        <w:rPr>
          <w:rFonts w:ascii="Times New Roman" w:eastAsia="Calibri" w:hAnsi="Times New Roman" w:cs="Times New Roman"/>
          <w:sz w:val="24"/>
          <w:szCs w:val="24"/>
        </w:rPr>
        <w:t xml:space="preserve"> </w:t>
      </w:r>
      <w:r w:rsidR="0090023D">
        <w:rPr>
          <w:rFonts w:ascii="Times New Roman" w:eastAsia="Calibri" w:hAnsi="Times New Roman" w:cs="Times New Roman"/>
          <w:sz w:val="24"/>
          <w:szCs w:val="24"/>
        </w:rPr>
        <w:fldChar w:fldCharType="begin">
          <w:fldData xml:space="preserve">PEVuZE5vdGU+PENpdGU+PEF1dGhvcj5SaWRuw7VpPC9BdXRob3I+PFllYXI+MjAyMTwvWWVhcj48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</w:fldData>
        </w:fldChar>
      </w:r>
      <w:r w:rsidR="0090023D">
        <w:rPr>
          <w:rFonts w:ascii="Times New Roman" w:eastAsia="Calibri" w:hAnsi="Times New Roman" w:cs="Times New Roman"/>
          <w:sz w:val="24"/>
          <w:szCs w:val="24"/>
        </w:rPr>
        <w:instrText xml:space="preserve"> ADDIN EN.CITE </w:instrText>
      </w:r>
      <w:r w:rsidR="0090023D">
        <w:rPr>
          <w:rFonts w:ascii="Times New Roman" w:eastAsia="Calibri" w:hAnsi="Times New Roman" w:cs="Times New Roman"/>
          <w:sz w:val="24"/>
          <w:szCs w:val="24"/>
        </w:rPr>
        <w:fldChar w:fldCharType="begin">
          <w:fldData xml:space="preserve">PEVuZE5vdGU+PENpdGU+PEF1dGhvcj5SaWRuw7VpPC9BdXRob3I+PFllYXI+MjAyMTwvWWVhcj48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</w:fldData>
        </w:fldChar>
      </w:r>
      <w:r w:rsidR="0090023D">
        <w:rPr>
          <w:rFonts w:ascii="Times New Roman" w:eastAsia="Calibri" w:hAnsi="Times New Roman" w:cs="Times New Roman"/>
          <w:sz w:val="24"/>
          <w:szCs w:val="24"/>
        </w:rPr>
        <w:instrText xml:space="preserve"> ADDIN EN.CITE.DATA </w:instrText>
      </w:r>
      <w:r w:rsidR="0090023D">
        <w:rPr>
          <w:rFonts w:ascii="Times New Roman" w:eastAsia="Calibri" w:hAnsi="Times New Roman" w:cs="Times New Roman"/>
          <w:sz w:val="24"/>
          <w:szCs w:val="24"/>
        </w:rPr>
      </w:r>
      <w:r w:rsidR="0090023D">
        <w:rPr>
          <w:rFonts w:ascii="Times New Roman" w:eastAsia="Calibri" w:hAnsi="Times New Roman" w:cs="Times New Roman"/>
          <w:sz w:val="24"/>
          <w:szCs w:val="24"/>
        </w:rPr>
        <w:fldChar w:fldCharType="end"/>
      </w:r>
      <w:r w:rsidR="0090023D">
        <w:rPr>
          <w:rFonts w:ascii="Times New Roman" w:eastAsia="Calibri" w:hAnsi="Times New Roman" w:cs="Times New Roman"/>
          <w:sz w:val="24"/>
          <w:szCs w:val="24"/>
        </w:rPr>
      </w:r>
      <w:r w:rsidR="0090023D">
        <w:rPr>
          <w:rFonts w:ascii="Times New Roman" w:eastAsia="Calibri" w:hAnsi="Times New Roman" w:cs="Times New Roman"/>
          <w:sz w:val="24"/>
          <w:szCs w:val="24"/>
        </w:rPr>
        <w:fldChar w:fldCharType="separate"/>
      </w:r>
      <w:r w:rsidR="0090023D">
        <w:rPr>
          <w:rFonts w:ascii="Times New Roman" w:eastAsia="Calibri" w:hAnsi="Times New Roman" w:cs="Times New Roman"/>
          <w:noProof/>
          <w:sz w:val="24"/>
          <w:szCs w:val="24"/>
        </w:rPr>
        <w:t>[</w:t>
      </w:r>
      <w:hyperlink w:anchor="_ENREF_17" w:tooltip="Ridnõi, 2021 #620" w:history="1">
        <w:r w:rsidR="0090023D">
          <w:rPr>
            <w:rFonts w:ascii="Times New Roman" w:eastAsia="Calibri" w:hAnsi="Times New Roman" w:cs="Times New Roman"/>
            <w:noProof/>
            <w:sz w:val="24"/>
            <w:szCs w:val="24"/>
          </w:rPr>
          <w:t>Ridnõi</w:t>
        </w:r>
        <w:r w:rsidR="0090023D" w:rsidRPr="00F26854">
          <w:rPr>
            <w:rFonts w:ascii="Times New Roman" w:eastAsia="Calibri" w:hAnsi="Times New Roman" w:cs="Times New Roman"/>
            <w:i/>
            <w:noProof/>
            <w:sz w:val="24"/>
            <w:szCs w:val="24"/>
          </w:rPr>
          <w:t xml:space="preserve"> et al.</w:t>
        </w:r>
        <w:r w:rsidR="0090023D">
          <w:rPr>
            <w:rFonts w:ascii="Times New Roman" w:eastAsia="Calibri" w:hAnsi="Times New Roman" w:cs="Times New Roman"/>
            <w:noProof/>
            <w:sz w:val="24"/>
            <w:szCs w:val="24"/>
          </w:rPr>
          <w:t xml:space="preserve"> 2021a</w:t>
        </w:r>
      </w:hyperlink>
      <w:r w:rsidR="0090023D">
        <w:rPr>
          <w:rFonts w:ascii="Times New Roman" w:eastAsia="Calibri" w:hAnsi="Times New Roman" w:cs="Times New Roman"/>
          <w:noProof/>
          <w:sz w:val="24"/>
          <w:szCs w:val="24"/>
        </w:rPr>
        <w:t>]</w:t>
      </w:r>
      <w:r w:rsidR="0090023D">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xml:space="preserve">. </w:t>
      </w:r>
      <w:r w:rsidR="004C2C97">
        <w:rPr>
          <w:rFonts w:ascii="Times New Roman" w:eastAsia="Calibri" w:hAnsi="Times New Roman" w:cs="Times New Roman"/>
          <w:sz w:val="24"/>
          <w:szCs w:val="24"/>
        </w:rPr>
        <w:t xml:space="preserve">Kui rasedal leitakse esimese trimestri kombineeritud sõeluuringul kõrge </w:t>
      </w:r>
      <w:r w:rsidR="005C5D83">
        <w:rPr>
          <w:rFonts w:ascii="Times New Roman" w:eastAsia="Calibri" w:hAnsi="Times New Roman" w:cs="Times New Roman"/>
          <w:sz w:val="24"/>
          <w:szCs w:val="24"/>
        </w:rPr>
        <w:t xml:space="preserve">kromosomaalse häire </w:t>
      </w:r>
      <w:r w:rsidR="004C2C97">
        <w:rPr>
          <w:rFonts w:ascii="Times New Roman" w:eastAsia="Calibri" w:hAnsi="Times New Roman" w:cs="Times New Roman"/>
          <w:sz w:val="24"/>
          <w:szCs w:val="24"/>
        </w:rPr>
        <w:t>risk, kuid loote ultraheli uuring</w:t>
      </w:r>
      <w:r w:rsidR="00537612">
        <w:rPr>
          <w:rFonts w:ascii="Times New Roman" w:eastAsia="Calibri" w:hAnsi="Times New Roman" w:cs="Times New Roman"/>
          <w:sz w:val="24"/>
          <w:szCs w:val="24"/>
        </w:rPr>
        <w:t xml:space="preserve"> ei tuvasta konkreetset</w:t>
      </w:r>
      <w:r w:rsidR="004C2C97">
        <w:rPr>
          <w:rFonts w:ascii="Times New Roman" w:eastAsia="Calibri" w:hAnsi="Times New Roman" w:cs="Times New Roman"/>
          <w:sz w:val="24"/>
          <w:szCs w:val="24"/>
        </w:rPr>
        <w:t xml:space="preserve"> arenguriket, on </w:t>
      </w:r>
      <w:r w:rsidR="00537612">
        <w:rPr>
          <w:rFonts w:ascii="Times New Roman" w:eastAsia="Calibri" w:hAnsi="Times New Roman" w:cs="Times New Roman"/>
          <w:sz w:val="24"/>
          <w:szCs w:val="24"/>
        </w:rPr>
        <w:t xml:space="preserve">haigusseoselise </w:t>
      </w:r>
      <w:r w:rsidR="00ED6A29">
        <w:rPr>
          <w:rFonts w:ascii="Times New Roman" w:eastAsia="Calibri" w:hAnsi="Times New Roman" w:cs="Times New Roman"/>
          <w:sz w:val="24"/>
          <w:szCs w:val="24"/>
        </w:rPr>
        <w:t xml:space="preserve">DNA koopiaarvu muutuse </w:t>
      </w:r>
      <w:r w:rsidR="0090023D">
        <w:rPr>
          <w:rFonts w:ascii="Times New Roman" w:eastAsia="Calibri" w:hAnsi="Times New Roman" w:cs="Times New Roman"/>
          <w:sz w:val="24"/>
          <w:szCs w:val="24"/>
        </w:rPr>
        <w:t>võimalus 1,6% ehk</w:t>
      </w:r>
      <w:r w:rsidRPr="007631F7">
        <w:rPr>
          <w:rFonts w:ascii="Times New Roman" w:eastAsia="Calibri" w:hAnsi="Times New Roman" w:cs="Times New Roman"/>
          <w:sz w:val="24"/>
          <w:szCs w:val="24"/>
        </w:rPr>
        <w:t xml:space="preserve"> 1 juht 62 raseduse kohta</w:t>
      </w:r>
      <w:r w:rsidR="00F26854">
        <w:rPr>
          <w:rFonts w:ascii="Times New Roman" w:eastAsia="Calibri" w:hAnsi="Times New Roman" w:cs="Times New Roman"/>
          <w:sz w:val="24"/>
          <w:szCs w:val="24"/>
        </w:rPr>
        <w:t xml:space="preserve"> </w:t>
      </w:r>
      <w:r w:rsidR="00F26854">
        <w:rPr>
          <w:rFonts w:ascii="Times New Roman" w:eastAsia="Calibri" w:hAnsi="Times New Roman" w:cs="Times New Roman"/>
          <w:sz w:val="24"/>
          <w:szCs w:val="24"/>
        </w:rPr>
        <w:fldChar w:fldCharType="begin">
          <w:fldData xml:space="preserve">PEVuZE5vdGU+PENpdGU+PEF1dGhvcj5SaWRuw7VpPC9BdXRob3I+PFllYXI+MjAyMTwvWWVhcj48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</w:fldData>
        </w:fldChar>
      </w:r>
      <w:r w:rsidR="00F26854">
        <w:rPr>
          <w:rFonts w:ascii="Times New Roman" w:eastAsia="Calibri" w:hAnsi="Times New Roman" w:cs="Times New Roman"/>
          <w:sz w:val="24"/>
          <w:szCs w:val="24"/>
        </w:rPr>
        <w:instrText xml:space="preserve"> ADDIN EN.CITE </w:instrText>
      </w:r>
      <w:r w:rsidR="00F26854">
        <w:rPr>
          <w:rFonts w:ascii="Times New Roman" w:eastAsia="Calibri" w:hAnsi="Times New Roman" w:cs="Times New Roman"/>
          <w:sz w:val="24"/>
          <w:szCs w:val="24"/>
        </w:rPr>
        <w:fldChar w:fldCharType="begin">
          <w:fldData xml:space="preserve">PEVuZE5vdGU+PENpdGU+PEF1dGhvcj5SaWRuw7VpPC9BdXRob3I+PFllYXI+MjAyMTwvWWVhcj48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</w:fldData>
        </w:fldChar>
      </w:r>
      <w:r w:rsidR="00F26854">
        <w:rPr>
          <w:rFonts w:ascii="Times New Roman" w:eastAsia="Calibri" w:hAnsi="Times New Roman" w:cs="Times New Roman"/>
          <w:sz w:val="24"/>
          <w:szCs w:val="24"/>
        </w:rPr>
        <w:instrText xml:space="preserve"> ADDIN EN.CITE.DATA </w:instrText>
      </w:r>
      <w:r w:rsidR="00F26854">
        <w:rPr>
          <w:rFonts w:ascii="Times New Roman" w:eastAsia="Calibri" w:hAnsi="Times New Roman" w:cs="Times New Roman"/>
          <w:sz w:val="24"/>
          <w:szCs w:val="24"/>
        </w:rPr>
      </w:r>
      <w:r w:rsidR="00F26854">
        <w:rPr>
          <w:rFonts w:ascii="Times New Roman" w:eastAsia="Calibri" w:hAnsi="Times New Roman" w:cs="Times New Roman"/>
          <w:sz w:val="24"/>
          <w:szCs w:val="24"/>
        </w:rPr>
        <w:fldChar w:fldCharType="end"/>
      </w:r>
      <w:r w:rsidR="00F26854">
        <w:rPr>
          <w:rFonts w:ascii="Times New Roman" w:eastAsia="Calibri" w:hAnsi="Times New Roman" w:cs="Times New Roman"/>
          <w:sz w:val="24"/>
          <w:szCs w:val="24"/>
        </w:rPr>
      </w:r>
      <w:r w:rsidR="00F26854">
        <w:rPr>
          <w:rFonts w:ascii="Times New Roman" w:eastAsia="Calibri" w:hAnsi="Times New Roman" w:cs="Times New Roman"/>
          <w:sz w:val="24"/>
          <w:szCs w:val="24"/>
        </w:rPr>
        <w:fldChar w:fldCharType="separate"/>
      </w:r>
      <w:r w:rsidR="00F26854">
        <w:rPr>
          <w:rFonts w:ascii="Times New Roman" w:eastAsia="Calibri" w:hAnsi="Times New Roman" w:cs="Times New Roman"/>
          <w:noProof/>
          <w:sz w:val="24"/>
          <w:szCs w:val="24"/>
        </w:rPr>
        <w:t>[</w:t>
      </w:r>
      <w:hyperlink w:anchor="_ENREF_17" w:tooltip="Ridnõi, 2021 #620" w:history="1">
        <w:r w:rsidR="009C6002">
          <w:rPr>
            <w:rFonts w:ascii="Times New Roman" w:eastAsia="Calibri" w:hAnsi="Times New Roman" w:cs="Times New Roman"/>
            <w:noProof/>
            <w:sz w:val="24"/>
            <w:szCs w:val="24"/>
          </w:rPr>
          <w:t>Ridnõi</w:t>
        </w:r>
        <w:r w:rsidR="009C6002" w:rsidRPr="00F26854">
          <w:rPr>
            <w:rFonts w:ascii="Times New Roman" w:eastAsia="Calibri" w:hAnsi="Times New Roman" w:cs="Times New Roman"/>
            <w:i/>
            <w:noProof/>
            <w:sz w:val="24"/>
            <w:szCs w:val="24"/>
          </w:rPr>
          <w:t xml:space="preserve"> et al.</w:t>
        </w:r>
        <w:r w:rsidR="009C6002">
          <w:rPr>
            <w:rFonts w:ascii="Times New Roman" w:eastAsia="Calibri" w:hAnsi="Times New Roman" w:cs="Times New Roman"/>
            <w:noProof/>
            <w:sz w:val="24"/>
            <w:szCs w:val="24"/>
          </w:rPr>
          <w:t xml:space="preserve"> 2021a</w:t>
        </w:r>
      </w:hyperlink>
      <w:r w:rsidR="00F26854">
        <w:rPr>
          <w:rFonts w:ascii="Times New Roman" w:eastAsia="Calibri" w:hAnsi="Times New Roman" w:cs="Times New Roman"/>
          <w:noProof/>
          <w:sz w:val="24"/>
          <w:szCs w:val="24"/>
        </w:rPr>
        <w:t>]</w:t>
      </w:r>
      <w:r w:rsidR="00F26854">
        <w:rPr>
          <w:rFonts w:ascii="Times New Roman" w:eastAsia="Calibri" w:hAnsi="Times New Roman" w:cs="Times New Roman"/>
          <w:sz w:val="24"/>
          <w:szCs w:val="24"/>
        </w:rPr>
        <w:fldChar w:fldCharType="end"/>
      </w:r>
      <w:r w:rsidRPr="007631F7">
        <w:rPr>
          <w:rFonts w:ascii="Times New Roman" w:eastAsia="Calibri" w:hAnsi="Times New Roman" w:cs="Times New Roman"/>
          <w:sz w:val="24"/>
          <w:szCs w:val="24"/>
        </w:rPr>
        <w:t xml:space="preserve">. </w:t>
      </w:r>
    </w:p>
    <w:p w14:paraId="6ADA248B" w14:textId="31FD2699" w:rsidR="0009640E" w:rsidRDefault="00797B8E" w:rsidP="0009640E">
      <w:pPr>
        <w:jc w:val="both"/>
        <w:rPr>
          <w:rFonts w:ascii="Times New Roman" w:eastAsia="Calibri" w:hAnsi="Times New Roman" w:cs="Times New Roman"/>
          <w:sz w:val="24"/>
          <w:szCs w:val="24"/>
        </w:rPr>
      </w:pPr>
      <w:r>
        <w:rPr>
          <w:rFonts w:ascii="Times New Roman" w:eastAsia="Calibri" w:hAnsi="Times New Roman" w:cs="Times New Roman"/>
          <w:sz w:val="24"/>
        </w:rPr>
        <w:t>Loote arengurikete korral, rakendades k</w:t>
      </w:r>
      <w:r w:rsidR="0061080C" w:rsidRPr="007631F7">
        <w:rPr>
          <w:rFonts w:ascii="Times New Roman" w:eastAsia="Calibri" w:hAnsi="Times New Roman" w:cs="Times New Roman"/>
          <w:sz w:val="24"/>
        </w:rPr>
        <w:t>lassikalise karüotüpiseerimi</w:t>
      </w:r>
      <w:r w:rsidR="003B0193">
        <w:rPr>
          <w:rFonts w:ascii="Times New Roman" w:eastAsia="Calibri" w:hAnsi="Times New Roman" w:cs="Times New Roman"/>
          <w:sz w:val="24"/>
        </w:rPr>
        <w:t>s</w:t>
      </w:r>
      <w:r w:rsidR="00624699">
        <w:rPr>
          <w:rFonts w:ascii="Times New Roman" w:eastAsia="Calibri" w:hAnsi="Times New Roman" w:cs="Times New Roman"/>
          <w:sz w:val="24"/>
        </w:rPr>
        <w:t>t</w:t>
      </w:r>
      <w:r w:rsidR="0061080C" w:rsidRPr="007631F7">
        <w:rPr>
          <w:rFonts w:ascii="Times New Roman" w:eastAsia="Calibri" w:hAnsi="Times New Roman" w:cs="Times New Roman"/>
          <w:sz w:val="24"/>
        </w:rPr>
        <w:t xml:space="preserve"> </w:t>
      </w:r>
      <w:r w:rsidR="00624699">
        <w:rPr>
          <w:rFonts w:ascii="Times New Roman" w:eastAsia="Calibri" w:hAnsi="Times New Roman" w:cs="Times New Roman"/>
          <w:sz w:val="24"/>
        </w:rPr>
        <w:t>või</w:t>
      </w:r>
      <w:r w:rsidR="00624699" w:rsidRPr="007631F7">
        <w:rPr>
          <w:rFonts w:ascii="Times New Roman" w:eastAsia="Calibri" w:hAnsi="Times New Roman" w:cs="Times New Roman"/>
          <w:sz w:val="24"/>
        </w:rPr>
        <w:t xml:space="preserve"> </w:t>
      </w:r>
      <w:r w:rsidR="0061080C" w:rsidRPr="007631F7">
        <w:rPr>
          <w:rFonts w:ascii="Times New Roman" w:eastAsia="Calibri" w:hAnsi="Times New Roman" w:cs="Times New Roman"/>
          <w:sz w:val="24"/>
        </w:rPr>
        <w:t xml:space="preserve">KMA </w:t>
      </w:r>
      <w:r w:rsidR="00624699">
        <w:rPr>
          <w:rFonts w:ascii="Times New Roman" w:eastAsia="Calibri" w:hAnsi="Times New Roman" w:cs="Times New Roman"/>
          <w:sz w:val="24"/>
        </w:rPr>
        <w:t xml:space="preserve">meetodit </w:t>
      </w:r>
      <w:r w:rsidR="0061080C" w:rsidRPr="007631F7">
        <w:rPr>
          <w:rFonts w:ascii="Times New Roman" w:eastAsia="Calibri" w:hAnsi="Times New Roman" w:cs="Times New Roman"/>
          <w:sz w:val="24"/>
        </w:rPr>
        <w:t xml:space="preserve"> leitakse </w:t>
      </w:r>
      <w:r w:rsidR="00624699">
        <w:rPr>
          <w:rFonts w:ascii="Times New Roman" w:eastAsia="Calibri" w:hAnsi="Times New Roman" w:cs="Times New Roman"/>
          <w:sz w:val="24"/>
        </w:rPr>
        <w:t>konkreetne diganostiline</w:t>
      </w:r>
      <w:r w:rsidR="00624699" w:rsidRPr="007631F7">
        <w:rPr>
          <w:rFonts w:ascii="Times New Roman" w:eastAsia="Calibri" w:hAnsi="Times New Roman" w:cs="Times New Roman"/>
          <w:sz w:val="24"/>
        </w:rPr>
        <w:t xml:space="preserve"> </w:t>
      </w:r>
      <w:r w:rsidR="00624699">
        <w:rPr>
          <w:rFonts w:ascii="Times New Roman" w:eastAsia="Calibri" w:hAnsi="Times New Roman" w:cs="Times New Roman"/>
          <w:sz w:val="24"/>
        </w:rPr>
        <w:t xml:space="preserve">kromosomaalne häire </w:t>
      </w:r>
      <w:r w:rsidR="0061080C">
        <w:rPr>
          <w:rFonts w:ascii="Times New Roman" w:eastAsia="Calibri" w:hAnsi="Times New Roman" w:cs="Times New Roman"/>
          <w:sz w:val="24"/>
        </w:rPr>
        <w:t>umbes 27,4%-l juhtudel</w:t>
      </w:r>
      <w:r w:rsidR="0061080C" w:rsidRPr="007631F7">
        <w:rPr>
          <w:rFonts w:ascii="Times New Roman" w:eastAsia="Calibri" w:hAnsi="Times New Roman" w:cs="Times New Roman"/>
          <w:sz w:val="24"/>
        </w:rPr>
        <w:t xml:space="preserve"> </w:t>
      </w:r>
      <w:r w:rsidR="0061080C">
        <w:rPr>
          <w:rFonts w:ascii="Times New Roman" w:eastAsia="Calibri" w:hAnsi="Times New Roman" w:cs="Times New Roman"/>
          <w:sz w:val="24"/>
        </w:rPr>
        <w:fldChar w:fldCharType="begin">
          <w:fldData xml:space="preserve">PEVuZE5vdGU+PENpdGU+PEF1dGhvcj5Nb25hZ2hhbjwvQXV0aG9yPjxZZWFyPjIwMjA8L1llYXI+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</w:fldData>
        </w:fldChar>
      </w:r>
      <w:r w:rsidR="0061080C">
        <w:rPr>
          <w:rFonts w:ascii="Times New Roman" w:eastAsia="Calibri" w:hAnsi="Times New Roman" w:cs="Times New Roman"/>
          <w:sz w:val="24"/>
        </w:rPr>
        <w:instrText xml:space="preserve"> ADDIN EN.CITE </w:instrText>
      </w:r>
      <w:r w:rsidR="0061080C">
        <w:rPr>
          <w:rFonts w:ascii="Times New Roman" w:eastAsia="Calibri" w:hAnsi="Times New Roman" w:cs="Times New Roman"/>
          <w:sz w:val="24"/>
        </w:rPr>
        <w:fldChar w:fldCharType="begin">
          <w:fldData xml:space="preserve">PEVuZE5vdGU+PENpdGU+PEF1dGhvcj5Nb25hZ2hhbjwvQXV0aG9yPjxZZWFyPjIwMjA8L1llYXI+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</w:fldData>
        </w:fldChar>
      </w:r>
      <w:r w:rsidR="0061080C">
        <w:rPr>
          <w:rFonts w:ascii="Times New Roman" w:eastAsia="Calibri" w:hAnsi="Times New Roman" w:cs="Times New Roman"/>
          <w:sz w:val="24"/>
        </w:rPr>
        <w:instrText xml:space="preserve"> ADDIN EN.CITE.DATA </w:instrText>
      </w:r>
      <w:r w:rsidR="0061080C">
        <w:rPr>
          <w:rFonts w:ascii="Times New Roman" w:eastAsia="Calibri" w:hAnsi="Times New Roman" w:cs="Times New Roman"/>
          <w:sz w:val="24"/>
        </w:rPr>
      </w:r>
      <w:r w:rsidR="0061080C">
        <w:rPr>
          <w:rFonts w:ascii="Times New Roman" w:eastAsia="Calibri" w:hAnsi="Times New Roman" w:cs="Times New Roman"/>
          <w:sz w:val="24"/>
        </w:rPr>
        <w:fldChar w:fldCharType="end"/>
      </w:r>
      <w:r w:rsidR="0061080C">
        <w:rPr>
          <w:rFonts w:ascii="Times New Roman" w:eastAsia="Calibri" w:hAnsi="Times New Roman" w:cs="Times New Roman"/>
          <w:sz w:val="24"/>
        </w:rPr>
      </w:r>
      <w:r w:rsidR="0061080C">
        <w:rPr>
          <w:rFonts w:ascii="Times New Roman" w:eastAsia="Calibri" w:hAnsi="Times New Roman" w:cs="Times New Roman"/>
          <w:sz w:val="24"/>
        </w:rPr>
        <w:fldChar w:fldCharType="separate"/>
      </w:r>
      <w:r w:rsidR="0061080C">
        <w:rPr>
          <w:rFonts w:ascii="Times New Roman" w:eastAsia="Calibri" w:hAnsi="Times New Roman" w:cs="Times New Roman"/>
          <w:noProof/>
          <w:sz w:val="24"/>
        </w:rPr>
        <w:t>[</w:t>
      </w:r>
      <w:hyperlink w:anchor="_ENREF_12" w:tooltip="Monaghan, 2020 #426" w:history="1">
        <w:r w:rsidR="0061080C">
          <w:rPr>
            <w:rFonts w:ascii="Times New Roman" w:eastAsia="Calibri" w:hAnsi="Times New Roman" w:cs="Times New Roman"/>
            <w:noProof/>
            <w:sz w:val="24"/>
          </w:rPr>
          <w:t>Monaghan</w:t>
        </w:r>
        <w:r w:rsidR="0061080C" w:rsidRPr="005F163A">
          <w:rPr>
            <w:rFonts w:ascii="Times New Roman" w:eastAsia="Calibri" w:hAnsi="Times New Roman" w:cs="Times New Roman"/>
            <w:i/>
            <w:noProof/>
            <w:sz w:val="24"/>
          </w:rPr>
          <w:t xml:space="preserve"> et al.</w:t>
        </w:r>
        <w:r w:rsidR="0061080C">
          <w:rPr>
            <w:rFonts w:ascii="Times New Roman" w:eastAsia="Calibri" w:hAnsi="Times New Roman" w:cs="Times New Roman"/>
            <w:noProof/>
            <w:sz w:val="24"/>
          </w:rPr>
          <w:t xml:space="preserve"> 2020</w:t>
        </w:r>
      </w:hyperlink>
      <w:r w:rsidR="0061080C">
        <w:rPr>
          <w:rFonts w:ascii="Times New Roman" w:eastAsia="Calibri" w:hAnsi="Times New Roman" w:cs="Times New Roman"/>
          <w:noProof/>
          <w:sz w:val="24"/>
        </w:rPr>
        <w:t>]</w:t>
      </w:r>
      <w:r w:rsidR="0061080C">
        <w:rPr>
          <w:rFonts w:ascii="Times New Roman" w:eastAsia="Calibri" w:hAnsi="Times New Roman" w:cs="Times New Roman"/>
          <w:sz w:val="24"/>
        </w:rPr>
        <w:fldChar w:fldCharType="end"/>
      </w:r>
      <w:r w:rsidR="0061080C" w:rsidRPr="007631F7">
        <w:rPr>
          <w:rFonts w:ascii="Times New Roman" w:eastAsia="Calibri" w:hAnsi="Times New Roman" w:cs="Times New Roman"/>
          <w:sz w:val="24"/>
        </w:rPr>
        <w:t xml:space="preserve">. </w:t>
      </w:r>
    </w:p>
    <w:p w14:paraId="4DB8D8BD" w14:textId="3909CA51" w:rsidR="007B6DEB" w:rsidRDefault="001324FC" w:rsidP="007B6DEB">
      <w:pPr>
        <w:jc w:val="both"/>
        <w:rPr>
          <w:rFonts w:ascii="Times New Roman" w:eastAsia="Calibri" w:hAnsi="Times New Roman" w:cs="Times New Roman"/>
          <w:sz w:val="24"/>
        </w:rPr>
      </w:pPr>
      <w:r>
        <w:rPr>
          <w:rFonts w:ascii="Times New Roman" w:eastAsia="Calibri" w:hAnsi="Times New Roman" w:cs="Times New Roman"/>
          <w:sz w:val="24"/>
        </w:rPr>
        <w:t>Kaasaegsetel DNA s</w:t>
      </w:r>
      <w:r w:rsidR="007B6DEB">
        <w:rPr>
          <w:rFonts w:ascii="Times New Roman" w:eastAsia="Calibri" w:hAnsi="Times New Roman" w:cs="Times New Roman"/>
          <w:sz w:val="24"/>
        </w:rPr>
        <w:t>ekveneerimis</w:t>
      </w:r>
      <w:r>
        <w:rPr>
          <w:rFonts w:ascii="Times New Roman" w:eastAsia="Calibri" w:hAnsi="Times New Roman" w:cs="Times New Roman"/>
          <w:sz w:val="24"/>
        </w:rPr>
        <w:t xml:space="preserve">e </w:t>
      </w:r>
      <w:r w:rsidR="00C05E69">
        <w:rPr>
          <w:rFonts w:ascii="Times New Roman" w:eastAsia="Calibri" w:hAnsi="Times New Roman" w:cs="Times New Roman"/>
          <w:sz w:val="24"/>
        </w:rPr>
        <w:t xml:space="preserve">ehk järjestamise </w:t>
      </w:r>
      <w:r>
        <w:rPr>
          <w:rFonts w:ascii="Times New Roman" w:eastAsia="Calibri" w:hAnsi="Times New Roman" w:cs="Times New Roman"/>
          <w:sz w:val="24"/>
        </w:rPr>
        <w:t>meetoditel</w:t>
      </w:r>
      <w:r w:rsidR="007B6DEB">
        <w:rPr>
          <w:rFonts w:ascii="Times New Roman" w:eastAsia="Calibri" w:hAnsi="Times New Roman" w:cs="Times New Roman"/>
          <w:sz w:val="24"/>
        </w:rPr>
        <w:t xml:space="preserve"> </w:t>
      </w:r>
      <w:r w:rsidRPr="007631F7">
        <w:rPr>
          <w:rFonts w:ascii="Times New Roman" w:eastAsia="Calibri" w:hAnsi="Times New Roman" w:cs="Times New Roman"/>
          <w:sz w:val="24"/>
        </w:rPr>
        <w:t>(</w:t>
      </w:r>
      <w:r w:rsidRPr="007631F7">
        <w:rPr>
          <w:rFonts w:ascii="Times New Roman" w:eastAsia="Calibri" w:hAnsi="Times New Roman" w:cs="Times New Roman"/>
          <w:i/>
          <w:sz w:val="24"/>
        </w:rPr>
        <w:t>next-generation sequencing</w:t>
      </w:r>
      <w:r w:rsidRPr="007631F7">
        <w:rPr>
          <w:rFonts w:ascii="Times New Roman" w:eastAsia="Calibri" w:hAnsi="Times New Roman" w:cs="Times New Roman"/>
          <w:sz w:val="24"/>
        </w:rPr>
        <w:t xml:space="preserve">, </w:t>
      </w:r>
      <w:r w:rsidRPr="0009640E">
        <w:rPr>
          <w:rFonts w:ascii="Times New Roman" w:eastAsia="Calibri" w:hAnsi="Times New Roman" w:cs="Times New Roman"/>
          <w:sz w:val="24"/>
        </w:rPr>
        <w:t>NGS)</w:t>
      </w:r>
      <w:r w:rsidRPr="007631F7">
        <w:rPr>
          <w:rFonts w:ascii="Times New Roman" w:eastAsia="Calibri" w:hAnsi="Times New Roman" w:cs="Times New Roman"/>
          <w:sz w:val="24"/>
        </w:rPr>
        <w:t xml:space="preserve"> </w:t>
      </w:r>
      <w:r w:rsidR="007B6DEB">
        <w:rPr>
          <w:rFonts w:ascii="Times New Roman" w:eastAsia="Calibri" w:hAnsi="Times New Roman" w:cs="Times New Roman"/>
          <w:sz w:val="24"/>
        </w:rPr>
        <w:t>põhinevad</w:t>
      </w:r>
      <w:r w:rsidR="007B6DEB" w:rsidRPr="007631F7">
        <w:rPr>
          <w:rFonts w:ascii="Times New Roman" w:eastAsia="Calibri" w:hAnsi="Times New Roman" w:cs="Times New Roman"/>
          <w:sz w:val="24"/>
        </w:rPr>
        <w:t xml:space="preserve"> </w:t>
      </w:r>
      <w:r w:rsidR="007B6DEB">
        <w:rPr>
          <w:rFonts w:ascii="Times New Roman" w:eastAsia="Calibri" w:hAnsi="Times New Roman" w:cs="Times New Roman"/>
          <w:sz w:val="24"/>
        </w:rPr>
        <w:t xml:space="preserve">uuringud </w:t>
      </w:r>
      <w:r>
        <w:rPr>
          <w:rFonts w:ascii="Times New Roman" w:eastAsia="Calibri" w:hAnsi="Times New Roman" w:cs="Times New Roman"/>
          <w:sz w:val="24"/>
        </w:rPr>
        <w:t xml:space="preserve">on suunatud kas konkreetse geenipaneeli, </w:t>
      </w:r>
      <w:r w:rsidR="00374DC8">
        <w:rPr>
          <w:rFonts w:ascii="Times New Roman" w:eastAsia="Calibri" w:hAnsi="Times New Roman" w:cs="Times New Roman"/>
          <w:sz w:val="24"/>
        </w:rPr>
        <w:t xml:space="preserve">kogu </w:t>
      </w:r>
      <w:r>
        <w:rPr>
          <w:rFonts w:ascii="Times New Roman" w:eastAsia="Calibri" w:hAnsi="Times New Roman" w:cs="Times New Roman"/>
          <w:sz w:val="24"/>
        </w:rPr>
        <w:t xml:space="preserve">eksoomi (ehk kõikide geenide kodeerivate alade, 1-2% genoomist; </w:t>
      </w:r>
      <w:r w:rsidRPr="007631F7">
        <w:rPr>
          <w:rFonts w:ascii="Times New Roman" w:eastAsia="Calibri" w:hAnsi="Times New Roman" w:cs="Times New Roman"/>
          <w:i/>
          <w:sz w:val="24"/>
        </w:rPr>
        <w:t>exome sequencing</w:t>
      </w:r>
      <w:r w:rsidRPr="007631F7">
        <w:rPr>
          <w:rFonts w:ascii="Times New Roman" w:eastAsia="Calibri" w:hAnsi="Times New Roman" w:cs="Times New Roman"/>
          <w:sz w:val="24"/>
        </w:rPr>
        <w:t>)</w:t>
      </w:r>
      <w:r>
        <w:rPr>
          <w:rFonts w:ascii="Times New Roman" w:eastAsia="Calibri" w:hAnsi="Times New Roman" w:cs="Times New Roman"/>
          <w:sz w:val="24"/>
        </w:rPr>
        <w:t xml:space="preserve"> või </w:t>
      </w:r>
      <w:r w:rsidR="00C05E69">
        <w:rPr>
          <w:rFonts w:ascii="Times New Roman" w:eastAsia="Calibri" w:hAnsi="Times New Roman" w:cs="Times New Roman"/>
          <w:sz w:val="24"/>
        </w:rPr>
        <w:t>täis</w:t>
      </w:r>
      <w:r>
        <w:rPr>
          <w:rFonts w:ascii="Times New Roman" w:eastAsia="Calibri" w:hAnsi="Times New Roman" w:cs="Times New Roman"/>
          <w:sz w:val="24"/>
        </w:rPr>
        <w:t>genoomi (</w:t>
      </w:r>
      <w:r w:rsidRPr="007631F7">
        <w:rPr>
          <w:rFonts w:ascii="Times New Roman" w:eastAsia="Calibri" w:hAnsi="Times New Roman" w:cs="Times New Roman"/>
          <w:i/>
          <w:sz w:val="24"/>
        </w:rPr>
        <w:t>genome sequencing</w:t>
      </w:r>
      <w:r>
        <w:rPr>
          <w:rFonts w:ascii="Times New Roman" w:eastAsia="Calibri" w:hAnsi="Times New Roman" w:cs="Times New Roman"/>
          <w:i/>
          <w:sz w:val="24"/>
        </w:rPr>
        <w:t>)</w:t>
      </w:r>
      <w:r>
        <w:rPr>
          <w:rFonts w:ascii="Times New Roman" w:eastAsia="Calibri" w:hAnsi="Times New Roman" w:cs="Times New Roman"/>
          <w:sz w:val="24"/>
        </w:rPr>
        <w:t xml:space="preserve"> analüüsile</w:t>
      </w:r>
      <w:r w:rsidR="00374DC8">
        <w:rPr>
          <w:rFonts w:ascii="Times New Roman" w:eastAsia="Calibri" w:hAnsi="Times New Roman" w:cs="Times New Roman"/>
          <w:sz w:val="24"/>
        </w:rPr>
        <w:t xml:space="preserve">. Eelkõige on </w:t>
      </w:r>
      <w:r w:rsidR="00126302">
        <w:rPr>
          <w:rFonts w:ascii="Times New Roman" w:eastAsia="Calibri" w:hAnsi="Times New Roman" w:cs="Times New Roman"/>
          <w:sz w:val="24"/>
        </w:rPr>
        <w:t xml:space="preserve">DNA </w:t>
      </w:r>
      <w:r w:rsidR="00C05E69">
        <w:rPr>
          <w:rFonts w:ascii="Times New Roman" w:eastAsia="Calibri" w:hAnsi="Times New Roman" w:cs="Times New Roman"/>
          <w:sz w:val="24"/>
        </w:rPr>
        <w:t>järjestamise</w:t>
      </w:r>
      <w:r w:rsidR="00374DC8">
        <w:rPr>
          <w:rFonts w:ascii="Times New Roman" w:eastAsia="Calibri" w:hAnsi="Times New Roman" w:cs="Times New Roman"/>
          <w:sz w:val="24"/>
        </w:rPr>
        <w:t xml:space="preserve"> põhised meetodid kasutusel, et avastada</w:t>
      </w:r>
      <w:r w:rsidR="00126302">
        <w:rPr>
          <w:rFonts w:ascii="Times New Roman" w:eastAsia="Calibri" w:hAnsi="Times New Roman" w:cs="Times New Roman"/>
          <w:sz w:val="24"/>
        </w:rPr>
        <w:t xml:space="preserve"> </w:t>
      </w:r>
      <w:r w:rsidR="00C05E69">
        <w:rPr>
          <w:rFonts w:ascii="Times New Roman" w:eastAsia="Calibri" w:hAnsi="Times New Roman" w:cs="Times New Roman"/>
          <w:sz w:val="24"/>
        </w:rPr>
        <w:t xml:space="preserve">konkreetseid </w:t>
      </w:r>
      <w:r w:rsidR="00374DC8">
        <w:rPr>
          <w:rFonts w:ascii="Times New Roman" w:eastAsia="Calibri" w:hAnsi="Times New Roman" w:cs="Times New Roman"/>
          <w:sz w:val="24"/>
        </w:rPr>
        <w:t xml:space="preserve">DNA haigusseoselisi </w:t>
      </w:r>
      <w:r w:rsidR="007B6DEB">
        <w:rPr>
          <w:rFonts w:ascii="Times New Roman" w:eastAsia="Calibri" w:hAnsi="Times New Roman" w:cs="Times New Roman"/>
          <w:sz w:val="24"/>
        </w:rPr>
        <w:t>muutusi ühes või mitmes geenis. S</w:t>
      </w:r>
      <w:r w:rsidR="007B6DEB" w:rsidRPr="007631F7">
        <w:rPr>
          <w:rFonts w:ascii="Times New Roman" w:eastAsia="Calibri" w:hAnsi="Times New Roman" w:cs="Times New Roman"/>
          <w:sz w:val="24"/>
        </w:rPr>
        <w:t xml:space="preserve">ünnieelses diagnostikas </w:t>
      </w:r>
      <w:r w:rsidR="00A926FE">
        <w:rPr>
          <w:rFonts w:ascii="Times New Roman" w:eastAsia="Calibri" w:hAnsi="Times New Roman" w:cs="Times New Roman"/>
          <w:sz w:val="24"/>
        </w:rPr>
        <w:t>rakendatakse</w:t>
      </w:r>
      <w:r w:rsidR="00433FDC">
        <w:rPr>
          <w:rFonts w:ascii="Times New Roman" w:eastAsia="Calibri" w:hAnsi="Times New Roman" w:cs="Times New Roman"/>
          <w:sz w:val="24"/>
        </w:rPr>
        <w:t xml:space="preserve"> vastavalt näidustusele</w:t>
      </w:r>
      <w:r w:rsidR="00A926FE">
        <w:rPr>
          <w:rFonts w:ascii="Times New Roman" w:eastAsia="Calibri" w:hAnsi="Times New Roman" w:cs="Times New Roman"/>
          <w:sz w:val="24"/>
        </w:rPr>
        <w:t xml:space="preserve"> </w:t>
      </w:r>
      <w:r w:rsidR="00433FDC">
        <w:rPr>
          <w:rFonts w:ascii="Times New Roman" w:eastAsia="Calibri" w:hAnsi="Times New Roman" w:cs="Times New Roman"/>
          <w:sz w:val="24"/>
        </w:rPr>
        <w:t>kas</w:t>
      </w:r>
      <w:r w:rsidR="007B6DEB" w:rsidRPr="007631F7">
        <w:rPr>
          <w:rFonts w:ascii="Times New Roman" w:eastAsia="Calibri" w:hAnsi="Times New Roman" w:cs="Times New Roman"/>
          <w:sz w:val="24"/>
        </w:rPr>
        <w:t xml:space="preserve"> </w:t>
      </w:r>
      <w:r w:rsidR="00A926FE">
        <w:rPr>
          <w:rFonts w:ascii="Times New Roman" w:eastAsia="Calibri" w:hAnsi="Times New Roman" w:cs="Times New Roman"/>
          <w:sz w:val="24"/>
        </w:rPr>
        <w:t>hüpoteesi põhis</w:t>
      </w:r>
      <w:r w:rsidR="00433FDC">
        <w:rPr>
          <w:rFonts w:ascii="Times New Roman" w:eastAsia="Calibri" w:hAnsi="Times New Roman" w:cs="Times New Roman"/>
          <w:sz w:val="24"/>
        </w:rPr>
        <w:t>te</w:t>
      </w:r>
      <w:r w:rsidR="00A926FE">
        <w:rPr>
          <w:rFonts w:ascii="Times New Roman" w:eastAsia="Calibri" w:hAnsi="Times New Roman" w:cs="Times New Roman"/>
          <w:sz w:val="24"/>
        </w:rPr>
        <w:t xml:space="preserve"> </w:t>
      </w:r>
      <w:r w:rsidR="007B6DEB" w:rsidRPr="007631F7">
        <w:rPr>
          <w:rFonts w:ascii="Times New Roman" w:eastAsia="Calibri" w:hAnsi="Times New Roman" w:cs="Times New Roman"/>
          <w:sz w:val="24"/>
        </w:rPr>
        <w:t>fenotüübispetsiifili</w:t>
      </w:r>
      <w:r w:rsidR="00433FDC">
        <w:rPr>
          <w:rFonts w:ascii="Times New Roman" w:eastAsia="Calibri" w:hAnsi="Times New Roman" w:cs="Times New Roman"/>
          <w:sz w:val="24"/>
        </w:rPr>
        <w:t>ste</w:t>
      </w:r>
      <w:r w:rsidR="007B6DEB" w:rsidRPr="007631F7">
        <w:rPr>
          <w:rFonts w:ascii="Times New Roman" w:eastAsia="Calibri" w:hAnsi="Times New Roman" w:cs="Times New Roman"/>
          <w:sz w:val="24"/>
        </w:rPr>
        <w:t xml:space="preserve"> </w:t>
      </w:r>
      <w:r w:rsidR="00433FDC">
        <w:rPr>
          <w:rFonts w:ascii="Times New Roman" w:eastAsia="Calibri" w:hAnsi="Times New Roman" w:cs="Times New Roman"/>
          <w:sz w:val="24"/>
        </w:rPr>
        <w:t>või</w:t>
      </w:r>
      <w:r w:rsidR="00A926FE">
        <w:rPr>
          <w:rFonts w:ascii="Times New Roman" w:eastAsia="Calibri" w:hAnsi="Times New Roman" w:cs="Times New Roman"/>
          <w:sz w:val="24"/>
        </w:rPr>
        <w:t xml:space="preserve"> laiapõhjalisema</w:t>
      </w:r>
      <w:r w:rsidR="00433FDC">
        <w:rPr>
          <w:rFonts w:ascii="Times New Roman" w:eastAsia="Calibri" w:hAnsi="Times New Roman" w:cs="Times New Roman"/>
          <w:sz w:val="24"/>
        </w:rPr>
        <w:t>te</w:t>
      </w:r>
      <w:r w:rsidR="00A926FE">
        <w:rPr>
          <w:rFonts w:ascii="Times New Roman" w:eastAsia="Calibri" w:hAnsi="Times New Roman" w:cs="Times New Roman"/>
          <w:sz w:val="24"/>
        </w:rPr>
        <w:t xml:space="preserve"> </w:t>
      </w:r>
      <w:r w:rsidR="007B6DEB" w:rsidRPr="007631F7">
        <w:rPr>
          <w:rFonts w:ascii="Times New Roman" w:eastAsia="Calibri" w:hAnsi="Times New Roman" w:cs="Times New Roman"/>
          <w:sz w:val="24"/>
        </w:rPr>
        <w:t>geenipane</w:t>
      </w:r>
      <w:r w:rsidR="00A926FE">
        <w:rPr>
          <w:rFonts w:ascii="Times New Roman" w:eastAsia="Calibri" w:hAnsi="Times New Roman" w:cs="Times New Roman"/>
          <w:sz w:val="24"/>
        </w:rPr>
        <w:t>el</w:t>
      </w:r>
      <w:r w:rsidR="007D3982">
        <w:rPr>
          <w:rFonts w:ascii="Times New Roman" w:eastAsia="Calibri" w:hAnsi="Times New Roman" w:cs="Times New Roman"/>
          <w:sz w:val="24"/>
        </w:rPr>
        <w:t>ide analüüsi</w:t>
      </w:r>
      <w:r w:rsidR="007B6DEB" w:rsidRPr="007631F7">
        <w:rPr>
          <w:rFonts w:ascii="Times New Roman" w:eastAsia="Calibri" w:hAnsi="Times New Roman" w:cs="Times New Roman"/>
          <w:sz w:val="24"/>
        </w:rPr>
        <w:t xml:space="preserve">, </w:t>
      </w:r>
      <w:r w:rsidR="00433FDC">
        <w:rPr>
          <w:rFonts w:ascii="Times New Roman" w:eastAsia="Calibri" w:hAnsi="Times New Roman" w:cs="Times New Roman"/>
          <w:sz w:val="24"/>
        </w:rPr>
        <w:t xml:space="preserve">või </w:t>
      </w:r>
      <w:r w:rsidR="007D3982">
        <w:rPr>
          <w:rFonts w:ascii="Times New Roman" w:eastAsia="Calibri" w:hAnsi="Times New Roman" w:cs="Times New Roman"/>
          <w:sz w:val="24"/>
        </w:rPr>
        <w:t xml:space="preserve">hüpoteesivaba </w:t>
      </w:r>
      <w:r w:rsidR="007B6DEB" w:rsidRPr="007631F7">
        <w:rPr>
          <w:rFonts w:ascii="Times New Roman" w:eastAsia="Calibri" w:hAnsi="Times New Roman" w:cs="Times New Roman"/>
          <w:sz w:val="24"/>
        </w:rPr>
        <w:t xml:space="preserve">eksoomi </w:t>
      </w:r>
      <w:r w:rsidR="00433FDC">
        <w:rPr>
          <w:rFonts w:ascii="Times New Roman" w:eastAsia="Calibri" w:hAnsi="Times New Roman" w:cs="Times New Roman"/>
          <w:sz w:val="24"/>
        </w:rPr>
        <w:t>/</w:t>
      </w:r>
      <w:r w:rsidR="00A926FE">
        <w:rPr>
          <w:rFonts w:ascii="Times New Roman" w:eastAsia="Calibri" w:hAnsi="Times New Roman" w:cs="Times New Roman"/>
          <w:sz w:val="24"/>
        </w:rPr>
        <w:t xml:space="preserve"> </w:t>
      </w:r>
      <w:r w:rsidR="007B6DEB" w:rsidRPr="007631F7">
        <w:rPr>
          <w:rFonts w:ascii="Times New Roman" w:eastAsia="Calibri" w:hAnsi="Times New Roman" w:cs="Times New Roman"/>
          <w:sz w:val="24"/>
        </w:rPr>
        <w:t xml:space="preserve">genoomi </w:t>
      </w:r>
      <w:r w:rsidR="00A926FE" w:rsidRPr="007631F7">
        <w:rPr>
          <w:rFonts w:ascii="Times New Roman" w:eastAsia="Calibri" w:hAnsi="Times New Roman" w:cs="Times New Roman"/>
          <w:sz w:val="24"/>
        </w:rPr>
        <w:t>sekveneerimi</w:t>
      </w:r>
      <w:r w:rsidR="00A926FE">
        <w:rPr>
          <w:rFonts w:ascii="Times New Roman" w:eastAsia="Calibri" w:hAnsi="Times New Roman" w:cs="Times New Roman"/>
          <w:sz w:val="24"/>
        </w:rPr>
        <w:t>st</w:t>
      </w:r>
      <w:r w:rsidR="007B6DEB" w:rsidRPr="007631F7">
        <w:rPr>
          <w:rFonts w:ascii="Times New Roman" w:eastAsia="Calibri" w:hAnsi="Times New Roman" w:cs="Times New Roman"/>
          <w:sz w:val="24"/>
        </w:rPr>
        <w:t xml:space="preserve">. </w:t>
      </w:r>
      <w:r w:rsidR="00861321">
        <w:rPr>
          <w:rFonts w:ascii="Times New Roman" w:eastAsia="Calibri" w:hAnsi="Times New Roman" w:cs="Times New Roman"/>
          <w:sz w:val="24"/>
          <w:szCs w:val="24"/>
        </w:rPr>
        <w:t xml:space="preserve"> </w:t>
      </w:r>
      <w:r w:rsidR="00861321">
        <w:rPr>
          <w:rFonts w:ascii="Times New Roman" w:eastAsia="Calibri" w:hAnsi="Times New Roman" w:cs="Times New Roman"/>
          <w:sz w:val="24"/>
        </w:rPr>
        <w:t xml:space="preserve">NGS uuringute tulemuste põhjal leitakse põhjuslik seos otsitud fenotüübiga </w:t>
      </w:r>
      <w:r w:rsidR="00861321" w:rsidRPr="007631F7">
        <w:rPr>
          <w:rFonts w:ascii="Times New Roman" w:eastAsia="Calibri" w:hAnsi="Times New Roman" w:cs="Times New Roman"/>
          <w:sz w:val="24"/>
        </w:rPr>
        <w:t>8,5–81%-l juhtudel</w:t>
      </w:r>
      <w:r w:rsidR="00861321">
        <w:rPr>
          <w:rFonts w:ascii="Times New Roman" w:eastAsia="Calibri" w:hAnsi="Times New Roman" w:cs="Times New Roman"/>
          <w:sz w:val="24"/>
        </w:rPr>
        <w:t xml:space="preserve"> </w:t>
      </w:r>
      <w:r w:rsidR="00861321">
        <w:rPr>
          <w:rFonts w:ascii="Times New Roman" w:eastAsia="Calibri" w:hAnsi="Times New Roman" w:cs="Times New Roman"/>
          <w:sz w:val="24"/>
        </w:rPr>
        <w:fldChar w:fldCharType="begin">
          <w:fldData xml:space="preserve">PEVuZE5vdGU+PENpdGU+PEF1dGhvcj5Mb3JkPC9BdXRob3I+PFllYXI+MjAxOTwvWWVhcj48UmVj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</w:fldData>
        </w:fldChar>
      </w:r>
      <w:r w:rsidR="00861321">
        <w:rPr>
          <w:rFonts w:ascii="Times New Roman" w:eastAsia="Calibri" w:hAnsi="Times New Roman" w:cs="Times New Roman"/>
          <w:sz w:val="24"/>
        </w:rPr>
        <w:instrText xml:space="preserve"> ADDIN EN.CITE </w:instrText>
      </w:r>
      <w:r w:rsidR="00861321">
        <w:rPr>
          <w:rFonts w:ascii="Times New Roman" w:eastAsia="Calibri" w:hAnsi="Times New Roman" w:cs="Times New Roman"/>
          <w:sz w:val="24"/>
        </w:rPr>
        <w:fldChar w:fldCharType="begin">
          <w:fldData xml:space="preserve">PEVuZE5vdGU+PENpdGU+PEF1dGhvcj5Mb3JkPC9BdXRob3I+PFllYXI+MjAxOTwvWWVhcj48UmVj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</w:fldData>
        </w:fldChar>
      </w:r>
      <w:r w:rsidR="00861321">
        <w:rPr>
          <w:rFonts w:ascii="Times New Roman" w:eastAsia="Calibri" w:hAnsi="Times New Roman" w:cs="Times New Roman"/>
          <w:sz w:val="24"/>
        </w:rPr>
        <w:instrText xml:space="preserve"> ADDIN EN.CITE.DATA </w:instrText>
      </w:r>
      <w:r w:rsidR="00861321">
        <w:rPr>
          <w:rFonts w:ascii="Times New Roman" w:eastAsia="Calibri" w:hAnsi="Times New Roman" w:cs="Times New Roman"/>
          <w:sz w:val="24"/>
        </w:rPr>
      </w:r>
      <w:r w:rsidR="00861321">
        <w:rPr>
          <w:rFonts w:ascii="Times New Roman" w:eastAsia="Calibri" w:hAnsi="Times New Roman" w:cs="Times New Roman"/>
          <w:sz w:val="24"/>
        </w:rPr>
        <w:fldChar w:fldCharType="end"/>
      </w:r>
      <w:r w:rsidR="00861321">
        <w:rPr>
          <w:rFonts w:ascii="Times New Roman" w:eastAsia="Calibri" w:hAnsi="Times New Roman" w:cs="Times New Roman"/>
          <w:sz w:val="24"/>
        </w:rPr>
      </w:r>
      <w:r w:rsidR="00861321">
        <w:rPr>
          <w:rFonts w:ascii="Times New Roman" w:eastAsia="Calibri" w:hAnsi="Times New Roman" w:cs="Times New Roman"/>
          <w:sz w:val="24"/>
        </w:rPr>
        <w:fldChar w:fldCharType="separate"/>
      </w:r>
      <w:r w:rsidR="00861321">
        <w:rPr>
          <w:rFonts w:ascii="Times New Roman" w:eastAsia="Calibri" w:hAnsi="Times New Roman" w:cs="Times New Roman"/>
          <w:noProof/>
          <w:sz w:val="24"/>
        </w:rPr>
        <w:t>[</w:t>
      </w:r>
      <w:hyperlink w:anchor="_ENREF_4" w:tooltip="Chandler, 2018 #341" w:history="1">
        <w:r w:rsidR="00861321">
          <w:rPr>
            <w:rFonts w:ascii="Times New Roman" w:eastAsia="Calibri" w:hAnsi="Times New Roman" w:cs="Times New Roman"/>
            <w:noProof/>
            <w:sz w:val="24"/>
          </w:rPr>
          <w:t>Chandler</w:t>
        </w:r>
        <w:r w:rsidR="00861321" w:rsidRPr="005F163A">
          <w:rPr>
            <w:rFonts w:ascii="Times New Roman" w:eastAsia="Calibri" w:hAnsi="Times New Roman" w:cs="Times New Roman"/>
            <w:i/>
            <w:noProof/>
            <w:sz w:val="24"/>
          </w:rPr>
          <w:t xml:space="preserve"> et al.</w:t>
        </w:r>
        <w:r w:rsidR="00861321">
          <w:rPr>
            <w:rFonts w:ascii="Times New Roman" w:eastAsia="Calibri" w:hAnsi="Times New Roman" w:cs="Times New Roman"/>
            <w:noProof/>
            <w:sz w:val="24"/>
          </w:rPr>
          <w:t xml:space="preserve"> 2018</w:t>
        </w:r>
      </w:hyperlink>
      <w:r w:rsidR="00861321">
        <w:rPr>
          <w:rFonts w:ascii="Times New Roman" w:eastAsia="Calibri" w:hAnsi="Times New Roman" w:cs="Times New Roman"/>
          <w:noProof/>
          <w:sz w:val="24"/>
        </w:rPr>
        <w:t xml:space="preserve">; </w:t>
      </w:r>
      <w:hyperlink w:anchor="_ENREF_10" w:tooltip="Lord, 2019 #340" w:history="1">
        <w:r w:rsidR="00861321">
          <w:rPr>
            <w:rFonts w:ascii="Times New Roman" w:eastAsia="Calibri" w:hAnsi="Times New Roman" w:cs="Times New Roman"/>
            <w:noProof/>
            <w:sz w:val="24"/>
          </w:rPr>
          <w:t>Lord</w:t>
        </w:r>
        <w:r w:rsidR="00861321" w:rsidRPr="005F163A">
          <w:rPr>
            <w:rFonts w:ascii="Times New Roman" w:eastAsia="Calibri" w:hAnsi="Times New Roman" w:cs="Times New Roman"/>
            <w:i/>
            <w:noProof/>
            <w:sz w:val="24"/>
          </w:rPr>
          <w:t xml:space="preserve"> et al.</w:t>
        </w:r>
        <w:r w:rsidR="00861321">
          <w:rPr>
            <w:rFonts w:ascii="Times New Roman" w:eastAsia="Calibri" w:hAnsi="Times New Roman" w:cs="Times New Roman"/>
            <w:noProof/>
            <w:sz w:val="24"/>
          </w:rPr>
          <w:t xml:space="preserve"> 2019</w:t>
        </w:r>
      </w:hyperlink>
      <w:r w:rsidR="00861321">
        <w:rPr>
          <w:rFonts w:ascii="Times New Roman" w:eastAsia="Calibri" w:hAnsi="Times New Roman" w:cs="Times New Roman"/>
          <w:noProof/>
          <w:sz w:val="24"/>
        </w:rPr>
        <w:t xml:space="preserve">; </w:t>
      </w:r>
      <w:r w:rsidR="0061080C">
        <w:rPr>
          <w:rFonts w:ascii="Times New Roman" w:eastAsia="Calibri" w:hAnsi="Times New Roman" w:cs="Times New Roman"/>
          <w:noProof/>
          <w:sz w:val="24"/>
        </w:rPr>
        <w:t xml:space="preserve">Mellis </w:t>
      </w:r>
      <w:r w:rsidR="0061080C" w:rsidRPr="0061080C">
        <w:rPr>
          <w:rFonts w:ascii="Times New Roman" w:eastAsia="Calibri" w:hAnsi="Times New Roman" w:cs="Times New Roman"/>
          <w:i/>
          <w:noProof/>
          <w:sz w:val="24"/>
        </w:rPr>
        <w:t xml:space="preserve">et al. </w:t>
      </w:r>
      <w:r w:rsidR="0061080C">
        <w:rPr>
          <w:rFonts w:ascii="Times New Roman" w:eastAsia="Calibri" w:hAnsi="Times New Roman" w:cs="Times New Roman"/>
          <w:noProof/>
          <w:sz w:val="24"/>
        </w:rPr>
        <w:t xml:space="preserve">2022; </w:t>
      </w:r>
      <w:hyperlink w:anchor="_ENREF_13" w:tooltip="Mone, 2021 #600" w:history="1">
        <w:r w:rsidR="00861321">
          <w:rPr>
            <w:rFonts w:ascii="Times New Roman" w:eastAsia="Calibri" w:hAnsi="Times New Roman" w:cs="Times New Roman"/>
            <w:noProof/>
            <w:sz w:val="24"/>
          </w:rPr>
          <w:t>Mone</w:t>
        </w:r>
        <w:r w:rsidR="00861321" w:rsidRPr="005F163A">
          <w:rPr>
            <w:rFonts w:ascii="Times New Roman" w:eastAsia="Calibri" w:hAnsi="Times New Roman" w:cs="Times New Roman"/>
            <w:i/>
            <w:noProof/>
            <w:sz w:val="24"/>
          </w:rPr>
          <w:t xml:space="preserve"> et al.</w:t>
        </w:r>
        <w:r w:rsidR="00861321">
          <w:rPr>
            <w:rFonts w:ascii="Times New Roman" w:eastAsia="Calibri" w:hAnsi="Times New Roman" w:cs="Times New Roman"/>
            <w:noProof/>
            <w:sz w:val="24"/>
          </w:rPr>
          <w:t xml:space="preserve"> 2021</w:t>
        </w:r>
      </w:hyperlink>
      <w:r w:rsidR="00861321">
        <w:rPr>
          <w:rFonts w:ascii="Times New Roman" w:eastAsia="Calibri" w:hAnsi="Times New Roman" w:cs="Times New Roman"/>
          <w:noProof/>
          <w:sz w:val="24"/>
        </w:rPr>
        <w:t>]</w:t>
      </w:r>
      <w:r w:rsidR="00861321">
        <w:rPr>
          <w:rFonts w:ascii="Times New Roman" w:eastAsia="Calibri" w:hAnsi="Times New Roman" w:cs="Times New Roman"/>
          <w:sz w:val="24"/>
        </w:rPr>
        <w:fldChar w:fldCharType="end"/>
      </w:r>
      <w:r w:rsidR="00861321" w:rsidRPr="007631F7">
        <w:rPr>
          <w:rFonts w:ascii="Times New Roman" w:eastAsia="Calibri" w:hAnsi="Times New Roman" w:cs="Times New Roman"/>
          <w:sz w:val="24"/>
        </w:rPr>
        <w:t>. Kombineeritud arenguriketega loodete kohordis</w:t>
      </w:r>
      <w:r w:rsidR="00861321">
        <w:rPr>
          <w:rFonts w:ascii="Times New Roman" w:eastAsia="Calibri" w:hAnsi="Times New Roman" w:cs="Times New Roman"/>
          <w:sz w:val="24"/>
        </w:rPr>
        <w:t xml:space="preserve"> Eestis oli </w:t>
      </w:r>
      <w:r w:rsidR="00861321" w:rsidRPr="007631F7">
        <w:rPr>
          <w:rFonts w:ascii="Times New Roman" w:eastAsia="Calibri" w:hAnsi="Times New Roman" w:cs="Times New Roman"/>
          <w:sz w:val="24"/>
        </w:rPr>
        <w:t xml:space="preserve">NGS diagnostiline </w:t>
      </w:r>
      <w:r w:rsidR="00861321">
        <w:rPr>
          <w:rFonts w:ascii="Times New Roman" w:eastAsia="Calibri" w:hAnsi="Times New Roman" w:cs="Times New Roman"/>
          <w:sz w:val="24"/>
        </w:rPr>
        <w:t>saagis</w:t>
      </w:r>
      <w:r w:rsidR="00861321" w:rsidRPr="007631F7">
        <w:rPr>
          <w:rFonts w:ascii="Times New Roman" w:eastAsia="Calibri" w:hAnsi="Times New Roman" w:cs="Times New Roman"/>
          <w:sz w:val="24"/>
        </w:rPr>
        <w:t xml:space="preserve"> 17,9%</w:t>
      </w:r>
      <w:r w:rsidR="00861321">
        <w:rPr>
          <w:rFonts w:ascii="Times New Roman" w:eastAsia="Calibri" w:hAnsi="Times New Roman" w:cs="Times New Roman"/>
          <w:sz w:val="24"/>
        </w:rPr>
        <w:t xml:space="preserve"> </w:t>
      </w:r>
      <w:r w:rsidR="00861321">
        <w:rPr>
          <w:rFonts w:ascii="Times New Roman" w:eastAsia="Calibri" w:hAnsi="Times New Roman" w:cs="Times New Roman"/>
          <w:sz w:val="24"/>
        </w:rPr>
        <w:fldChar w:fldCharType="begin">
          <w:fldData xml:space="preserve">PEVuZE5vdGU+PENpdGU+PEF1dGhvcj5SaWRuw7VpPC9BdXRob3I+PFllYXI+MjAyMTwvWWVhcj48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</w:fldData>
        </w:fldChar>
      </w:r>
      <w:r w:rsidR="00861321">
        <w:rPr>
          <w:rFonts w:ascii="Times New Roman" w:eastAsia="Calibri" w:hAnsi="Times New Roman" w:cs="Times New Roman"/>
          <w:sz w:val="24"/>
        </w:rPr>
        <w:instrText xml:space="preserve"> ADDIN EN.CITE </w:instrText>
      </w:r>
      <w:r w:rsidR="00861321">
        <w:rPr>
          <w:rFonts w:ascii="Times New Roman" w:eastAsia="Calibri" w:hAnsi="Times New Roman" w:cs="Times New Roman"/>
          <w:sz w:val="24"/>
        </w:rPr>
        <w:fldChar w:fldCharType="begin">
          <w:fldData xml:space="preserve">PEVuZE5vdGU+PENpdGU+PEF1dGhvcj5SaWRuw7VpPC9BdXRob3I+PFllYXI+MjAyMTwvWWVhcj48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</w:fldData>
        </w:fldChar>
      </w:r>
      <w:r w:rsidR="00861321">
        <w:rPr>
          <w:rFonts w:ascii="Times New Roman" w:eastAsia="Calibri" w:hAnsi="Times New Roman" w:cs="Times New Roman"/>
          <w:sz w:val="24"/>
        </w:rPr>
        <w:instrText xml:space="preserve"> ADDIN EN.CITE.DATA </w:instrText>
      </w:r>
      <w:r w:rsidR="00861321">
        <w:rPr>
          <w:rFonts w:ascii="Times New Roman" w:eastAsia="Calibri" w:hAnsi="Times New Roman" w:cs="Times New Roman"/>
          <w:sz w:val="24"/>
        </w:rPr>
      </w:r>
      <w:r w:rsidR="00861321">
        <w:rPr>
          <w:rFonts w:ascii="Times New Roman" w:eastAsia="Calibri" w:hAnsi="Times New Roman" w:cs="Times New Roman"/>
          <w:sz w:val="24"/>
        </w:rPr>
        <w:fldChar w:fldCharType="end"/>
      </w:r>
      <w:r w:rsidR="00861321">
        <w:rPr>
          <w:rFonts w:ascii="Times New Roman" w:eastAsia="Calibri" w:hAnsi="Times New Roman" w:cs="Times New Roman"/>
          <w:sz w:val="24"/>
        </w:rPr>
      </w:r>
      <w:r w:rsidR="00861321">
        <w:rPr>
          <w:rFonts w:ascii="Times New Roman" w:eastAsia="Calibri" w:hAnsi="Times New Roman" w:cs="Times New Roman"/>
          <w:sz w:val="24"/>
        </w:rPr>
        <w:fldChar w:fldCharType="separate"/>
      </w:r>
      <w:r w:rsidR="00861321">
        <w:rPr>
          <w:rFonts w:ascii="Times New Roman" w:eastAsia="Calibri" w:hAnsi="Times New Roman" w:cs="Times New Roman"/>
          <w:noProof/>
          <w:sz w:val="24"/>
        </w:rPr>
        <w:t>[</w:t>
      </w:r>
      <w:hyperlink w:anchor="_ENREF_17" w:tooltip="Ridnõi, 2021 #620" w:history="1">
        <w:r w:rsidR="00861321">
          <w:rPr>
            <w:rFonts w:ascii="Times New Roman" w:eastAsia="Calibri" w:hAnsi="Times New Roman" w:cs="Times New Roman"/>
            <w:noProof/>
            <w:sz w:val="24"/>
          </w:rPr>
          <w:t>Ridnõi</w:t>
        </w:r>
        <w:r w:rsidR="00861321" w:rsidRPr="005F163A">
          <w:rPr>
            <w:rFonts w:ascii="Times New Roman" w:eastAsia="Calibri" w:hAnsi="Times New Roman" w:cs="Times New Roman"/>
            <w:i/>
            <w:noProof/>
            <w:sz w:val="24"/>
          </w:rPr>
          <w:t xml:space="preserve"> et al.</w:t>
        </w:r>
        <w:r w:rsidR="00861321">
          <w:rPr>
            <w:rFonts w:ascii="Times New Roman" w:eastAsia="Calibri" w:hAnsi="Times New Roman" w:cs="Times New Roman"/>
            <w:noProof/>
            <w:sz w:val="24"/>
          </w:rPr>
          <w:t xml:space="preserve"> 2021a</w:t>
        </w:r>
      </w:hyperlink>
      <w:r w:rsidR="00861321">
        <w:rPr>
          <w:rFonts w:ascii="Times New Roman" w:eastAsia="Calibri" w:hAnsi="Times New Roman" w:cs="Times New Roman"/>
          <w:noProof/>
          <w:sz w:val="24"/>
        </w:rPr>
        <w:t>]</w:t>
      </w:r>
      <w:r w:rsidR="00861321">
        <w:rPr>
          <w:rFonts w:ascii="Times New Roman" w:eastAsia="Calibri" w:hAnsi="Times New Roman" w:cs="Times New Roman"/>
          <w:sz w:val="24"/>
        </w:rPr>
        <w:fldChar w:fldCharType="end"/>
      </w:r>
      <w:r w:rsidR="00861321" w:rsidRPr="007631F7">
        <w:rPr>
          <w:rFonts w:ascii="Times New Roman" w:eastAsia="Calibri" w:hAnsi="Times New Roman" w:cs="Times New Roman"/>
          <w:sz w:val="24"/>
        </w:rPr>
        <w:t>. Täiskasvanute ja laste kohordis on NGS diagnostiline efektiivsus Eesti uuringus olnud 26%</w:t>
      </w:r>
      <w:r w:rsidR="00861321">
        <w:rPr>
          <w:rFonts w:ascii="Times New Roman" w:eastAsia="Calibri" w:hAnsi="Times New Roman" w:cs="Times New Roman"/>
          <w:sz w:val="24"/>
        </w:rPr>
        <w:t xml:space="preserve"> </w:t>
      </w:r>
      <w:r w:rsidR="00861321">
        <w:rPr>
          <w:rFonts w:ascii="Times New Roman" w:eastAsia="Calibri" w:hAnsi="Times New Roman" w:cs="Times New Roman"/>
          <w:sz w:val="24"/>
        </w:rPr>
        <w:fldChar w:fldCharType="begin"/>
      </w:r>
      <w:r w:rsidR="00861321">
        <w:rPr>
          <w:rFonts w:ascii="Times New Roman" w:eastAsia="Calibri" w:hAnsi="Times New Roman" w:cs="Times New Roman"/>
          <w:sz w:val="24"/>
        </w:rPr>
        <w:instrText xml:space="preserve"> ADDIN EN.CITE &lt;EndNote&gt;&lt;Cite&gt;&lt;Author&gt;Pajusalu&lt;/Author&gt;&lt;Year&gt;2018&lt;/Year&gt;&lt;RecNum&gt;267&lt;/RecNum&gt;&lt;DisplayText&gt;[Pajusalu&lt;style face="italic"&gt; et al.&lt;/style&gt; 2018]&lt;/DisplayText&gt;&lt;record&gt;&lt;rec-number&gt;267&lt;/rec-number&gt;&lt;foreign-keys&gt;&lt;key app="EN" db-id="009azre2l9fwzoedpv85s5a6dw9s0eev90x2" timestamp="1514042272"&gt;267&lt;/key&gt;&lt;/foreign-keys&gt;&lt;ref-type name="Journal Article"&gt;17&lt;/ref-type&gt;&lt;contributors&gt;&lt;authors&gt;&lt;author&gt;Pajusalu, S.&lt;/author&gt;&lt;author&gt;Kahre, T.&lt;/author&gt;&lt;author&gt;Roomere, H.&lt;/author&gt;&lt;author&gt;Murumets, U.&lt;/author&gt;&lt;author&gt;Roht, L.&lt;/author&gt;&lt;author&gt;Simenson, K.&lt;/author&gt;&lt;author&gt;Reimand, T.&lt;/author&gt;&lt;author&gt;Ounap, K.&lt;/author&gt;&lt;/authors&gt;&lt;/contributors&gt;&lt;auth-address&gt;Department of Clinical Genetics, United Laboratories, Tartu University Hospital, Tartu, Estonia.&amp;#xD;Department of Clinical Genetics, Institute of Clinical Medicine, University of Tartu, Tartu, Estonia.&amp;#xD;Department of Biomedicine, Institute of Biomedicine and Translational Medicine, University of Tartu, Tartu, Estonia.&lt;/auth-address&gt;&lt;titles&gt;&lt;title&gt;Large gene panel sequencing in clinical diagnostics-results from 501 consecutive cases&lt;/title&gt;&lt;secondary-title&gt;Clin Genet&lt;/secondary-title&gt;&lt;alt-title&gt;Clinical genetics&lt;/alt-title&gt;&lt;/titles&gt;&lt;periodical&gt;&lt;full-title&gt;Clin Genet&lt;/full-title&gt;&lt;abbr-1&gt;Clinical genetics&lt;/abbr-1&gt;&lt;/periodical&gt;&lt;alt-periodical&gt;&lt;full-title&gt;Clin Genet&lt;/full-title&gt;&lt;abbr-1&gt;Clinical genetics&lt;/abbr-1&gt;&lt;/alt-periodical&gt;&lt;pages&gt;78-83&lt;/pages&gt;&lt;volume&gt;93&lt;/volume&gt;&lt;number&gt;1&lt;/number&gt;&lt;dates&gt;&lt;year&gt;2018&lt;/year&gt;&lt;pub-dates&gt;&lt;date&gt;Jan&lt;/date&gt;&lt;/pub-dates&gt;&lt;/dates&gt;&lt;isbn&gt;1399-0004 (Electronic)&amp;#xD;0009-9163 (Linking)&lt;/isbn&gt;&lt;accession-num&gt;28378410&lt;/accession-num&gt;&lt;urls&gt;&lt;related-urls&gt;&lt;url&gt;http://www.ncbi.nlm.nih.gov/pubmed/28378410&lt;/url&gt;&lt;/related-urls&gt;&lt;/urls&gt;&lt;electronic-resource-num&gt;10.1111/cge.13031&lt;/electronic-resource-num&gt;&lt;/record&gt;&lt;/Cite&gt;&lt;/EndNote&gt;</w:instrText>
      </w:r>
      <w:r w:rsidR="00861321">
        <w:rPr>
          <w:rFonts w:ascii="Times New Roman" w:eastAsia="Calibri" w:hAnsi="Times New Roman" w:cs="Times New Roman"/>
          <w:sz w:val="24"/>
        </w:rPr>
        <w:fldChar w:fldCharType="separate"/>
      </w:r>
      <w:r w:rsidR="00861321">
        <w:rPr>
          <w:rFonts w:ascii="Times New Roman" w:eastAsia="Calibri" w:hAnsi="Times New Roman" w:cs="Times New Roman"/>
          <w:noProof/>
          <w:sz w:val="24"/>
        </w:rPr>
        <w:t>[</w:t>
      </w:r>
      <w:hyperlink w:anchor="_ENREF_16" w:tooltip="Pajusalu, 2018 #267" w:history="1">
        <w:r w:rsidR="00861321">
          <w:rPr>
            <w:rFonts w:ascii="Times New Roman" w:eastAsia="Calibri" w:hAnsi="Times New Roman" w:cs="Times New Roman"/>
            <w:noProof/>
            <w:sz w:val="24"/>
          </w:rPr>
          <w:t>Pajusalu</w:t>
        </w:r>
        <w:r w:rsidR="00861321" w:rsidRPr="005F163A">
          <w:rPr>
            <w:rFonts w:ascii="Times New Roman" w:eastAsia="Calibri" w:hAnsi="Times New Roman" w:cs="Times New Roman"/>
            <w:i/>
            <w:noProof/>
            <w:sz w:val="24"/>
          </w:rPr>
          <w:t xml:space="preserve"> et al.</w:t>
        </w:r>
        <w:r w:rsidR="00861321">
          <w:rPr>
            <w:rFonts w:ascii="Times New Roman" w:eastAsia="Calibri" w:hAnsi="Times New Roman" w:cs="Times New Roman"/>
            <w:noProof/>
            <w:sz w:val="24"/>
          </w:rPr>
          <w:t xml:space="preserve"> 2018</w:t>
        </w:r>
      </w:hyperlink>
      <w:r w:rsidR="00861321">
        <w:rPr>
          <w:rFonts w:ascii="Times New Roman" w:eastAsia="Calibri" w:hAnsi="Times New Roman" w:cs="Times New Roman"/>
          <w:noProof/>
          <w:sz w:val="24"/>
        </w:rPr>
        <w:t>]</w:t>
      </w:r>
      <w:r w:rsidR="00861321">
        <w:rPr>
          <w:rFonts w:ascii="Times New Roman" w:eastAsia="Calibri" w:hAnsi="Times New Roman" w:cs="Times New Roman"/>
          <w:sz w:val="24"/>
        </w:rPr>
        <w:fldChar w:fldCharType="end"/>
      </w:r>
      <w:r w:rsidR="00861321">
        <w:rPr>
          <w:rFonts w:ascii="Times New Roman" w:eastAsia="Calibri" w:hAnsi="Times New Roman" w:cs="Times New Roman"/>
          <w:sz w:val="24"/>
        </w:rPr>
        <w:t>.</w:t>
      </w:r>
    </w:p>
    <w:p w14:paraId="475FA865" w14:textId="5B10D7C4" w:rsidR="007B6DEB" w:rsidRPr="00FD01BD" w:rsidRDefault="00FD01BD" w:rsidP="0009640E">
      <w:pPr>
        <w:jc w:val="both"/>
        <w:rPr>
          <w:rFonts w:ascii="Times New Roman" w:eastAsia="Calibri" w:hAnsi="Times New Roman" w:cs="Times New Roman"/>
          <w:sz w:val="24"/>
        </w:rPr>
      </w:pPr>
      <w:r>
        <w:rPr>
          <w:rFonts w:ascii="Times New Roman" w:eastAsia="Calibri" w:hAnsi="Times New Roman" w:cs="Times New Roman"/>
          <w:sz w:val="24"/>
        </w:rPr>
        <w:t>Uuringute planeerimisel ja perekonna nõustamisel peab arvesse võtma, et k</w:t>
      </w:r>
      <w:r w:rsidR="00AA4D45">
        <w:rPr>
          <w:rFonts w:ascii="Times New Roman" w:eastAsia="Calibri" w:hAnsi="Times New Roman" w:cs="Times New Roman"/>
          <w:sz w:val="24"/>
        </w:rPr>
        <w:t xml:space="preserve">ui loote </w:t>
      </w:r>
      <w:r>
        <w:rPr>
          <w:rFonts w:ascii="Times New Roman" w:eastAsia="Calibri" w:hAnsi="Times New Roman" w:cs="Times New Roman"/>
          <w:sz w:val="24"/>
        </w:rPr>
        <w:t xml:space="preserve">DNA järjestamine teostatakse paralleelselt </w:t>
      </w:r>
      <w:r w:rsidR="00AA4D45" w:rsidRPr="007631F7">
        <w:rPr>
          <w:rFonts w:ascii="Times New Roman" w:eastAsia="Calibri" w:hAnsi="Times New Roman" w:cs="Times New Roman"/>
          <w:sz w:val="24"/>
        </w:rPr>
        <w:t xml:space="preserve">vanemate </w:t>
      </w:r>
      <w:r>
        <w:rPr>
          <w:rFonts w:ascii="Times New Roman" w:eastAsia="Calibri" w:hAnsi="Times New Roman" w:cs="Times New Roman"/>
          <w:sz w:val="24"/>
        </w:rPr>
        <w:t xml:space="preserve">DNA uuringutega </w:t>
      </w:r>
      <w:r w:rsidR="00AA4D45">
        <w:rPr>
          <w:rFonts w:ascii="Times New Roman" w:eastAsia="Calibri" w:hAnsi="Times New Roman" w:cs="Times New Roman"/>
          <w:sz w:val="24"/>
        </w:rPr>
        <w:t xml:space="preserve">(nn triona), siis </w:t>
      </w:r>
      <w:r w:rsidR="00E70CA8">
        <w:rPr>
          <w:rFonts w:ascii="Times New Roman" w:eastAsia="Calibri" w:hAnsi="Times New Roman" w:cs="Times New Roman"/>
          <w:sz w:val="24"/>
        </w:rPr>
        <w:t xml:space="preserve">annab </w:t>
      </w:r>
      <w:r>
        <w:rPr>
          <w:rFonts w:ascii="Times New Roman" w:eastAsia="Calibri" w:hAnsi="Times New Roman" w:cs="Times New Roman"/>
          <w:sz w:val="24"/>
        </w:rPr>
        <w:t xml:space="preserve">see analüüs automaatselt </w:t>
      </w:r>
      <w:r w:rsidR="00E70CA8">
        <w:rPr>
          <w:rFonts w:ascii="Times New Roman" w:eastAsia="Calibri" w:hAnsi="Times New Roman" w:cs="Times New Roman"/>
          <w:sz w:val="24"/>
        </w:rPr>
        <w:t xml:space="preserve">informatsiooni </w:t>
      </w:r>
      <w:r>
        <w:rPr>
          <w:rFonts w:ascii="Times New Roman" w:eastAsia="Calibri" w:hAnsi="Times New Roman" w:cs="Times New Roman"/>
          <w:sz w:val="24"/>
        </w:rPr>
        <w:t xml:space="preserve">ka </w:t>
      </w:r>
      <w:r w:rsidR="00E70CA8">
        <w:rPr>
          <w:rFonts w:ascii="Times New Roman" w:eastAsia="Calibri" w:hAnsi="Times New Roman" w:cs="Times New Roman"/>
          <w:sz w:val="24"/>
        </w:rPr>
        <w:t xml:space="preserve">bioloogilise </w:t>
      </w:r>
      <w:r>
        <w:rPr>
          <w:rFonts w:ascii="Times New Roman" w:eastAsia="Calibri" w:hAnsi="Times New Roman" w:cs="Times New Roman"/>
          <w:sz w:val="24"/>
        </w:rPr>
        <w:t>vanem</w:t>
      </w:r>
      <w:r w:rsidR="00E70CA8">
        <w:rPr>
          <w:rFonts w:ascii="Times New Roman" w:eastAsia="Calibri" w:hAnsi="Times New Roman" w:cs="Times New Roman"/>
          <w:sz w:val="24"/>
        </w:rPr>
        <w:t xml:space="preserve">luse kohta, mis </w:t>
      </w:r>
      <w:r w:rsidR="00D10A37">
        <w:rPr>
          <w:rFonts w:ascii="Times New Roman" w:eastAsia="Calibri" w:hAnsi="Times New Roman" w:cs="Times New Roman"/>
          <w:sz w:val="24"/>
        </w:rPr>
        <w:t>võibolla</w:t>
      </w:r>
      <w:r w:rsidR="00D2358B">
        <w:rPr>
          <w:rFonts w:ascii="Times New Roman" w:eastAsia="Calibri" w:hAnsi="Times New Roman" w:cs="Times New Roman"/>
          <w:sz w:val="24"/>
        </w:rPr>
        <w:t xml:space="preserve"> </w:t>
      </w:r>
      <w:r w:rsidR="00D10A37">
        <w:rPr>
          <w:rFonts w:ascii="Times New Roman" w:eastAsia="Calibri" w:hAnsi="Times New Roman" w:cs="Times New Roman"/>
          <w:sz w:val="24"/>
        </w:rPr>
        <w:t>tundlik teave</w:t>
      </w:r>
      <w:r w:rsidR="00E70CA8">
        <w:rPr>
          <w:rFonts w:ascii="Times New Roman" w:eastAsia="Calibri" w:hAnsi="Times New Roman" w:cs="Times New Roman"/>
          <w:sz w:val="24"/>
        </w:rPr>
        <w:t xml:space="preserve"> </w:t>
      </w:r>
      <w:r w:rsidR="00AA4D45">
        <w:rPr>
          <w:rFonts w:ascii="Times New Roman" w:eastAsia="Calibri" w:hAnsi="Times New Roman" w:cs="Times New Roman"/>
          <w:sz w:val="24"/>
        </w:rPr>
        <w:fldChar w:fldCharType="begin">
          <w:fldData xml:space="preserve">PEVuZE5vdGU+PENpdGU+PEF1dGhvcj5CZXN0PC9BdXRob3I+PFllYXI+MjAxODwvWWVhcj48UmVj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</w:fldData>
        </w:fldChar>
      </w:r>
      <w:r w:rsidR="00AA4D45">
        <w:rPr>
          <w:rFonts w:ascii="Times New Roman" w:eastAsia="Calibri" w:hAnsi="Times New Roman" w:cs="Times New Roman"/>
          <w:sz w:val="24"/>
        </w:rPr>
        <w:instrText xml:space="preserve"> ADDIN EN.CITE </w:instrText>
      </w:r>
      <w:r w:rsidR="00AA4D45">
        <w:rPr>
          <w:rFonts w:ascii="Times New Roman" w:eastAsia="Calibri" w:hAnsi="Times New Roman" w:cs="Times New Roman"/>
          <w:sz w:val="24"/>
        </w:rPr>
        <w:fldChar w:fldCharType="begin">
          <w:fldData xml:space="preserve">PEVuZE5vdGU+PENpdGU+PEF1dGhvcj5CZXN0PC9BdXRob3I+PFllYXI+MjAxODwvWWVhcj48UmVj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</w:fldData>
        </w:fldChar>
      </w:r>
      <w:r w:rsidR="00AA4D45">
        <w:rPr>
          <w:rFonts w:ascii="Times New Roman" w:eastAsia="Calibri" w:hAnsi="Times New Roman" w:cs="Times New Roman"/>
          <w:sz w:val="24"/>
        </w:rPr>
        <w:instrText xml:space="preserve"> ADDIN EN.CITE.DATA </w:instrText>
      </w:r>
      <w:r w:rsidR="00AA4D45">
        <w:rPr>
          <w:rFonts w:ascii="Times New Roman" w:eastAsia="Calibri" w:hAnsi="Times New Roman" w:cs="Times New Roman"/>
          <w:sz w:val="24"/>
        </w:rPr>
      </w:r>
      <w:r w:rsidR="00AA4D45">
        <w:rPr>
          <w:rFonts w:ascii="Times New Roman" w:eastAsia="Calibri" w:hAnsi="Times New Roman" w:cs="Times New Roman"/>
          <w:sz w:val="24"/>
        </w:rPr>
        <w:fldChar w:fldCharType="end"/>
      </w:r>
      <w:r w:rsidR="00AA4D45">
        <w:rPr>
          <w:rFonts w:ascii="Times New Roman" w:eastAsia="Calibri" w:hAnsi="Times New Roman" w:cs="Times New Roman"/>
          <w:sz w:val="24"/>
        </w:rPr>
      </w:r>
      <w:r w:rsidR="00AA4D45">
        <w:rPr>
          <w:rFonts w:ascii="Times New Roman" w:eastAsia="Calibri" w:hAnsi="Times New Roman" w:cs="Times New Roman"/>
          <w:sz w:val="24"/>
        </w:rPr>
        <w:fldChar w:fldCharType="separate"/>
      </w:r>
      <w:r w:rsidR="00AA4D45">
        <w:rPr>
          <w:rFonts w:ascii="Times New Roman" w:eastAsia="Calibri" w:hAnsi="Times New Roman" w:cs="Times New Roman"/>
          <w:noProof/>
          <w:sz w:val="24"/>
        </w:rPr>
        <w:t>[</w:t>
      </w:r>
      <w:hyperlink w:anchor="_ENREF_3" w:tooltip="Best, 2018 #506" w:history="1">
        <w:r w:rsidR="00AA4D45">
          <w:rPr>
            <w:rFonts w:ascii="Times New Roman" w:eastAsia="Calibri" w:hAnsi="Times New Roman" w:cs="Times New Roman"/>
            <w:noProof/>
            <w:sz w:val="24"/>
          </w:rPr>
          <w:t>Best</w:t>
        </w:r>
        <w:r w:rsidR="00AA4D45" w:rsidRPr="005F163A">
          <w:rPr>
            <w:rFonts w:ascii="Times New Roman" w:eastAsia="Calibri" w:hAnsi="Times New Roman" w:cs="Times New Roman"/>
            <w:i/>
            <w:noProof/>
            <w:sz w:val="24"/>
          </w:rPr>
          <w:t xml:space="preserve"> et al.</w:t>
        </w:r>
        <w:r w:rsidR="00AA4D45">
          <w:rPr>
            <w:rFonts w:ascii="Times New Roman" w:eastAsia="Calibri" w:hAnsi="Times New Roman" w:cs="Times New Roman"/>
            <w:noProof/>
            <w:sz w:val="24"/>
          </w:rPr>
          <w:t xml:space="preserve"> 2018</w:t>
        </w:r>
      </w:hyperlink>
      <w:r w:rsidR="00AA4D45">
        <w:rPr>
          <w:rFonts w:ascii="Times New Roman" w:eastAsia="Calibri" w:hAnsi="Times New Roman" w:cs="Times New Roman"/>
          <w:noProof/>
          <w:sz w:val="24"/>
        </w:rPr>
        <w:t>]</w:t>
      </w:r>
      <w:r w:rsidR="00AA4D45">
        <w:rPr>
          <w:rFonts w:ascii="Times New Roman" w:eastAsia="Calibri" w:hAnsi="Times New Roman" w:cs="Times New Roman"/>
          <w:sz w:val="24"/>
        </w:rPr>
        <w:fldChar w:fldCharType="end"/>
      </w:r>
      <w:r w:rsidR="00AA4D45">
        <w:rPr>
          <w:rFonts w:ascii="Times New Roman" w:eastAsia="Calibri" w:hAnsi="Times New Roman" w:cs="Times New Roman"/>
          <w:sz w:val="24"/>
        </w:rPr>
        <w:t xml:space="preserve">. </w:t>
      </w:r>
    </w:p>
    <w:p w14:paraId="3BCC0D73" w14:textId="346A412C" w:rsidR="00AA4D45" w:rsidRPr="008926AF" w:rsidRDefault="00861321" w:rsidP="00AA4D45">
      <w:pPr>
        <w:jc w:val="both"/>
        <w:rPr>
          <w:rFonts w:ascii="Times New Roman" w:eastAsia="Calibri" w:hAnsi="Times New Roman" w:cs="Times New Roman"/>
          <w:sz w:val="24"/>
          <w:szCs w:val="24"/>
        </w:rPr>
      </w:pPr>
      <w:r w:rsidRPr="00861321">
        <w:rPr>
          <w:rFonts w:ascii="Times New Roman" w:eastAsia="Calibri" w:hAnsi="Times New Roman" w:cs="Times New Roman"/>
          <w:sz w:val="24"/>
          <w:szCs w:val="24"/>
          <w:u w:val="single"/>
        </w:rPr>
        <w:t>Geneetilise u</w:t>
      </w:r>
      <w:r w:rsidR="00AA4D45" w:rsidRPr="00861321">
        <w:rPr>
          <w:rFonts w:ascii="Times New Roman" w:eastAsia="Calibri" w:hAnsi="Times New Roman" w:cs="Times New Roman"/>
          <w:sz w:val="24"/>
          <w:szCs w:val="24"/>
          <w:u w:val="single"/>
        </w:rPr>
        <w:t>uringu</w:t>
      </w:r>
      <w:r w:rsidRPr="00861321">
        <w:rPr>
          <w:rFonts w:ascii="Times New Roman" w:eastAsia="Calibri" w:hAnsi="Times New Roman" w:cs="Times New Roman"/>
          <w:sz w:val="24"/>
          <w:szCs w:val="24"/>
          <w:u w:val="single"/>
        </w:rPr>
        <w:t xml:space="preserve"> </w:t>
      </w:r>
      <w:r w:rsidR="00AA4D45" w:rsidRPr="00861321">
        <w:rPr>
          <w:rFonts w:ascii="Times New Roman" w:eastAsia="Calibri" w:hAnsi="Times New Roman" w:cs="Times New Roman"/>
          <w:sz w:val="24"/>
          <w:szCs w:val="24"/>
          <w:u w:val="single"/>
        </w:rPr>
        <w:t>eelse nõustamise eesmärk</w:t>
      </w:r>
      <w:r w:rsidR="00AA4D45">
        <w:rPr>
          <w:rFonts w:ascii="Times New Roman" w:eastAsia="Calibri" w:hAnsi="Times New Roman" w:cs="Times New Roman"/>
          <w:sz w:val="24"/>
          <w:szCs w:val="24"/>
        </w:rPr>
        <w:t xml:space="preserve"> on teavitada perekonda planeeritava uuringute</w:t>
      </w:r>
      <w:r w:rsidR="00647BBE">
        <w:rPr>
          <w:rFonts w:ascii="Times New Roman" w:eastAsia="Calibri" w:hAnsi="Times New Roman" w:cs="Times New Roman"/>
          <w:sz w:val="24"/>
          <w:szCs w:val="24"/>
        </w:rPr>
        <w:t xml:space="preserve"> diagnostilistest võimetest</w:t>
      </w:r>
      <w:r w:rsidR="00C05E69">
        <w:rPr>
          <w:rFonts w:ascii="Times New Roman" w:eastAsia="Calibri" w:hAnsi="Times New Roman" w:cs="Times New Roman"/>
          <w:sz w:val="24"/>
          <w:szCs w:val="24"/>
        </w:rPr>
        <w:t>,</w:t>
      </w:r>
      <w:r w:rsidR="00647BBE">
        <w:rPr>
          <w:rFonts w:ascii="Times New Roman" w:eastAsia="Calibri" w:hAnsi="Times New Roman" w:cs="Times New Roman"/>
          <w:sz w:val="24"/>
          <w:szCs w:val="24"/>
        </w:rPr>
        <w:t xml:space="preserve"> </w:t>
      </w:r>
      <w:r w:rsidR="00AA4D45">
        <w:rPr>
          <w:rFonts w:ascii="Times New Roman" w:eastAsia="Calibri" w:hAnsi="Times New Roman" w:cs="Times New Roman"/>
          <w:sz w:val="24"/>
          <w:szCs w:val="24"/>
        </w:rPr>
        <w:t>piirangutest</w:t>
      </w:r>
      <w:r w:rsidR="00C05E69">
        <w:rPr>
          <w:rFonts w:ascii="Times New Roman" w:eastAsia="Calibri" w:hAnsi="Times New Roman" w:cs="Times New Roman"/>
          <w:sz w:val="24"/>
          <w:szCs w:val="24"/>
        </w:rPr>
        <w:t xml:space="preserve"> ja DNA uuringul kogutava teabe sisust</w:t>
      </w:r>
      <w:r w:rsidR="00AA4D45">
        <w:rPr>
          <w:rFonts w:ascii="Times New Roman" w:eastAsia="Calibri" w:hAnsi="Times New Roman" w:cs="Times New Roman"/>
          <w:sz w:val="24"/>
          <w:szCs w:val="24"/>
        </w:rPr>
        <w:t xml:space="preserve">. Nii </w:t>
      </w:r>
      <w:r w:rsidR="00AA4D45" w:rsidRPr="007631F7">
        <w:rPr>
          <w:rFonts w:ascii="Times New Roman" w:eastAsia="Calibri" w:hAnsi="Times New Roman" w:cs="Times New Roman"/>
          <w:sz w:val="24"/>
          <w:szCs w:val="24"/>
        </w:rPr>
        <w:t xml:space="preserve">KMA </w:t>
      </w:r>
      <w:r w:rsidR="00AA4D45">
        <w:rPr>
          <w:rFonts w:ascii="Times New Roman" w:eastAsia="Calibri" w:hAnsi="Times New Roman" w:cs="Times New Roman"/>
          <w:sz w:val="24"/>
          <w:szCs w:val="24"/>
        </w:rPr>
        <w:t xml:space="preserve">kui </w:t>
      </w:r>
      <w:r w:rsidR="00C05E69">
        <w:rPr>
          <w:rFonts w:ascii="Times New Roman" w:eastAsia="Calibri" w:hAnsi="Times New Roman" w:cs="Times New Roman"/>
          <w:sz w:val="24"/>
          <w:szCs w:val="24"/>
        </w:rPr>
        <w:t xml:space="preserve">DNA järjestamise põhiste </w:t>
      </w:r>
      <w:r w:rsidR="00AA4D45">
        <w:rPr>
          <w:rFonts w:ascii="Times New Roman" w:eastAsia="Calibri" w:hAnsi="Times New Roman" w:cs="Times New Roman"/>
          <w:sz w:val="24"/>
          <w:szCs w:val="24"/>
        </w:rPr>
        <w:t xml:space="preserve">meetodite rakendamisel võib ilmneda lootel </w:t>
      </w:r>
      <w:r w:rsidR="00FC3E90">
        <w:rPr>
          <w:rFonts w:ascii="Times New Roman" w:eastAsia="Calibri" w:hAnsi="Times New Roman" w:cs="Times New Roman"/>
          <w:sz w:val="24"/>
          <w:szCs w:val="24"/>
        </w:rPr>
        <w:t xml:space="preserve">geneetilisi </w:t>
      </w:r>
      <w:r w:rsidR="00AA4D45" w:rsidRPr="007631F7">
        <w:rPr>
          <w:rFonts w:ascii="Times New Roman" w:eastAsia="Calibri" w:hAnsi="Times New Roman" w:cs="Times New Roman"/>
          <w:sz w:val="24"/>
          <w:szCs w:val="24"/>
        </w:rPr>
        <w:t>muutus</w:t>
      </w:r>
      <w:r w:rsidR="008926AF">
        <w:rPr>
          <w:rFonts w:ascii="Times New Roman" w:eastAsia="Calibri" w:hAnsi="Times New Roman" w:cs="Times New Roman"/>
          <w:sz w:val="24"/>
          <w:szCs w:val="24"/>
        </w:rPr>
        <w:t>i</w:t>
      </w:r>
      <w:r w:rsidR="00AA4D45" w:rsidRPr="007631F7">
        <w:rPr>
          <w:rFonts w:ascii="Times New Roman" w:eastAsia="Calibri" w:hAnsi="Times New Roman" w:cs="Times New Roman"/>
          <w:sz w:val="24"/>
          <w:szCs w:val="24"/>
        </w:rPr>
        <w:t xml:space="preserve">, mille </w:t>
      </w:r>
      <w:r w:rsidR="00AA4D45">
        <w:rPr>
          <w:rFonts w:ascii="Times New Roman" w:eastAsia="Calibri" w:hAnsi="Times New Roman" w:cs="Times New Roman"/>
          <w:sz w:val="24"/>
          <w:szCs w:val="24"/>
        </w:rPr>
        <w:t xml:space="preserve">kliiniline tähendus ja </w:t>
      </w:r>
      <w:r w:rsidR="00556FEC">
        <w:rPr>
          <w:rFonts w:ascii="Times New Roman" w:eastAsia="Calibri" w:hAnsi="Times New Roman" w:cs="Times New Roman"/>
          <w:sz w:val="24"/>
          <w:szCs w:val="24"/>
        </w:rPr>
        <w:t xml:space="preserve">prognoos </w:t>
      </w:r>
      <w:r w:rsidR="00A87FDA">
        <w:rPr>
          <w:rFonts w:ascii="Times New Roman" w:eastAsia="Calibri" w:hAnsi="Times New Roman" w:cs="Times New Roman"/>
          <w:sz w:val="24"/>
          <w:szCs w:val="24"/>
        </w:rPr>
        <w:t xml:space="preserve">tervisehäirete </w:t>
      </w:r>
      <w:r w:rsidR="00AA4D45">
        <w:rPr>
          <w:rFonts w:ascii="Times New Roman" w:eastAsia="Calibri" w:hAnsi="Times New Roman" w:cs="Times New Roman"/>
          <w:sz w:val="24"/>
          <w:szCs w:val="24"/>
        </w:rPr>
        <w:t>avaldumise raskusast</w:t>
      </w:r>
      <w:r w:rsidR="00556FEC">
        <w:rPr>
          <w:rFonts w:ascii="Times New Roman" w:eastAsia="Calibri" w:hAnsi="Times New Roman" w:cs="Times New Roman"/>
          <w:sz w:val="24"/>
          <w:szCs w:val="24"/>
        </w:rPr>
        <w:t>me kohta</w:t>
      </w:r>
      <w:r w:rsidR="00AA4D45">
        <w:rPr>
          <w:rFonts w:ascii="Times New Roman" w:eastAsia="Calibri" w:hAnsi="Times New Roman" w:cs="Times New Roman"/>
          <w:sz w:val="24"/>
          <w:szCs w:val="24"/>
        </w:rPr>
        <w:t xml:space="preserve"> on varieeruv, </w:t>
      </w:r>
      <w:r w:rsidR="006C1C40">
        <w:rPr>
          <w:rFonts w:ascii="Times New Roman" w:eastAsia="Calibri" w:hAnsi="Times New Roman" w:cs="Times New Roman"/>
          <w:sz w:val="24"/>
          <w:szCs w:val="24"/>
        </w:rPr>
        <w:lastRenderedPageBreak/>
        <w:t xml:space="preserve">ja mille mõju </w:t>
      </w:r>
      <w:r w:rsidR="006C1C40" w:rsidRPr="007631F7">
        <w:rPr>
          <w:rFonts w:ascii="Times New Roman" w:eastAsia="Calibri" w:hAnsi="Times New Roman" w:cs="Times New Roman"/>
          <w:sz w:val="24"/>
          <w:szCs w:val="24"/>
        </w:rPr>
        <w:t>interpret</w:t>
      </w:r>
      <w:r w:rsidR="006C1C40">
        <w:rPr>
          <w:rFonts w:ascii="Times New Roman" w:eastAsia="Calibri" w:hAnsi="Times New Roman" w:cs="Times New Roman"/>
          <w:sz w:val="24"/>
          <w:szCs w:val="24"/>
        </w:rPr>
        <w:t>eerimine</w:t>
      </w:r>
      <w:r w:rsidR="006C1C40" w:rsidRPr="007631F7">
        <w:rPr>
          <w:rFonts w:ascii="Times New Roman" w:eastAsia="Calibri" w:hAnsi="Times New Roman" w:cs="Times New Roman"/>
          <w:sz w:val="24"/>
          <w:szCs w:val="24"/>
        </w:rPr>
        <w:t xml:space="preserve"> </w:t>
      </w:r>
      <w:r w:rsidR="00CF3C47">
        <w:rPr>
          <w:rFonts w:ascii="Times New Roman" w:eastAsia="Calibri" w:hAnsi="Times New Roman" w:cs="Times New Roman"/>
          <w:sz w:val="24"/>
          <w:szCs w:val="24"/>
        </w:rPr>
        <w:t xml:space="preserve">ei ole </w:t>
      </w:r>
      <w:r w:rsidR="001F2079">
        <w:rPr>
          <w:rFonts w:ascii="Times New Roman" w:eastAsia="Calibri" w:hAnsi="Times New Roman" w:cs="Times New Roman"/>
          <w:sz w:val="24"/>
          <w:szCs w:val="24"/>
        </w:rPr>
        <w:t xml:space="preserve">seni teadaolevate andmete alusel </w:t>
      </w:r>
      <w:r w:rsidR="006C1C40">
        <w:rPr>
          <w:rFonts w:ascii="Times New Roman" w:eastAsia="Calibri" w:hAnsi="Times New Roman" w:cs="Times New Roman"/>
          <w:sz w:val="24"/>
          <w:szCs w:val="24"/>
        </w:rPr>
        <w:t>selge ja</w:t>
      </w:r>
      <w:r w:rsidR="00AA4D45" w:rsidRPr="007631F7">
        <w:rPr>
          <w:rFonts w:ascii="Times New Roman" w:eastAsia="Calibri" w:hAnsi="Times New Roman" w:cs="Times New Roman"/>
          <w:sz w:val="24"/>
          <w:szCs w:val="24"/>
        </w:rPr>
        <w:t xml:space="preserve"> </w:t>
      </w:r>
      <w:r w:rsidR="00CF3C47">
        <w:rPr>
          <w:rFonts w:ascii="Times New Roman" w:eastAsia="Calibri" w:hAnsi="Times New Roman" w:cs="Times New Roman"/>
          <w:sz w:val="24"/>
          <w:szCs w:val="24"/>
        </w:rPr>
        <w:t>piisava tõenduspõhisusega</w:t>
      </w:r>
      <w:r w:rsidR="00FC3E90" w:rsidRPr="007631F7">
        <w:rPr>
          <w:rFonts w:ascii="Times New Roman" w:eastAsia="Calibri" w:hAnsi="Times New Roman" w:cs="Times New Roman"/>
          <w:sz w:val="24"/>
          <w:szCs w:val="24"/>
        </w:rPr>
        <w:t xml:space="preserve"> </w:t>
      </w:r>
      <w:r w:rsidR="00AA4D45" w:rsidRPr="007631F7">
        <w:rPr>
          <w:rFonts w:ascii="Times New Roman" w:eastAsia="Calibri" w:hAnsi="Times New Roman" w:cs="Times New Roman"/>
          <w:sz w:val="24"/>
          <w:szCs w:val="24"/>
        </w:rPr>
        <w:t>(</w:t>
      </w:r>
      <w:r w:rsidR="008926AF">
        <w:rPr>
          <w:rFonts w:ascii="Times New Roman" w:eastAsia="Calibri" w:hAnsi="Times New Roman" w:cs="Times New Roman"/>
          <w:sz w:val="24"/>
        </w:rPr>
        <w:t xml:space="preserve">nn </w:t>
      </w:r>
      <w:r w:rsidR="008926AF" w:rsidRPr="007631F7">
        <w:rPr>
          <w:rFonts w:ascii="Times New Roman" w:eastAsia="Calibri" w:hAnsi="Times New Roman" w:cs="Times New Roman"/>
          <w:sz w:val="24"/>
        </w:rPr>
        <w:t>V</w:t>
      </w:r>
      <w:r w:rsidR="00797B8E">
        <w:rPr>
          <w:rFonts w:ascii="Times New Roman" w:eastAsia="Calibri" w:hAnsi="Times New Roman" w:cs="Times New Roman"/>
          <w:sz w:val="24"/>
        </w:rPr>
        <w:t>OU</w:t>
      </w:r>
      <w:r w:rsidR="008926AF" w:rsidRPr="007631F7">
        <w:rPr>
          <w:rFonts w:ascii="Times New Roman" w:eastAsia="Calibri" w:hAnsi="Times New Roman" w:cs="Times New Roman"/>
          <w:sz w:val="24"/>
        </w:rPr>
        <w:t>S</w:t>
      </w:r>
      <w:r w:rsidR="008926AF">
        <w:rPr>
          <w:rFonts w:ascii="Times New Roman" w:eastAsia="Calibri" w:hAnsi="Times New Roman" w:cs="Times New Roman"/>
          <w:sz w:val="24"/>
        </w:rPr>
        <w:t xml:space="preserve">, </w:t>
      </w:r>
      <w:r w:rsidR="008926AF" w:rsidRPr="00AA4D45">
        <w:rPr>
          <w:rFonts w:ascii="Times New Roman" w:eastAsia="Calibri" w:hAnsi="Times New Roman" w:cs="Times New Roman"/>
          <w:i/>
          <w:sz w:val="24"/>
        </w:rPr>
        <w:t>variant</w:t>
      </w:r>
      <w:r w:rsidR="008926AF">
        <w:rPr>
          <w:rFonts w:ascii="Times New Roman" w:eastAsia="Calibri" w:hAnsi="Times New Roman" w:cs="Times New Roman"/>
          <w:i/>
          <w:sz w:val="24"/>
        </w:rPr>
        <w:t xml:space="preserve"> of </w:t>
      </w:r>
      <w:r w:rsidR="008926AF" w:rsidRPr="00AA4D45">
        <w:rPr>
          <w:rFonts w:ascii="Times New Roman" w:eastAsia="Calibri" w:hAnsi="Times New Roman" w:cs="Times New Roman"/>
          <w:i/>
          <w:sz w:val="24"/>
        </w:rPr>
        <w:t xml:space="preserve"> </w:t>
      </w:r>
      <w:r w:rsidR="008926AF" w:rsidRPr="007631F7">
        <w:rPr>
          <w:rFonts w:ascii="Times New Roman" w:eastAsia="Calibri" w:hAnsi="Times New Roman" w:cs="Times New Roman"/>
          <w:i/>
          <w:sz w:val="24"/>
          <w:szCs w:val="24"/>
        </w:rPr>
        <w:t>uncertain clinical significance</w:t>
      </w:r>
      <w:r w:rsidR="00AA4D45" w:rsidRPr="007631F7">
        <w:rPr>
          <w:rFonts w:ascii="Times New Roman" w:eastAsia="Calibri" w:hAnsi="Times New Roman" w:cs="Times New Roman"/>
          <w:sz w:val="24"/>
          <w:szCs w:val="24"/>
        </w:rPr>
        <w:t>).</w:t>
      </w:r>
      <w:r w:rsidR="008926AF" w:rsidRPr="008926AF">
        <w:rPr>
          <w:rFonts w:ascii="Times New Roman" w:eastAsia="Calibri" w:hAnsi="Times New Roman" w:cs="Times New Roman"/>
          <w:sz w:val="24"/>
        </w:rPr>
        <w:t xml:space="preserve"> </w:t>
      </w:r>
      <w:r w:rsidR="008926AF">
        <w:rPr>
          <w:rFonts w:ascii="Times New Roman" w:eastAsia="Calibri" w:hAnsi="Times New Roman" w:cs="Times New Roman"/>
          <w:sz w:val="24"/>
        </w:rPr>
        <w:fldChar w:fldCharType="begin">
          <w:fldData xml:space="preserve">PEVuZE5vdGU+PENpdGU+PEF1dGhvcj5Nb25hZ2hhbjwvQXV0aG9yPjxZZWFyPjIwMjA8L1llYXI+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</w:fldData>
        </w:fldChar>
      </w:r>
      <w:r w:rsidR="008926AF">
        <w:rPr>
          <w:rFonts w:ascii="Times New Roman" w:eastAsia="Calibri" w:hAnsi="Times New Roman" w:cs="Times New Roman"/>
          <w:sz w:val="24"/>
        </w:rPr>
        <w:instrText xml:space="preserve"> ADDIN EN.CITE </w:instrText>
      </w:r>
      <w:r w:rsidR="008926AF">
        <w:rPr>
          <w:rFonts w:ascii="Times New Roman" w:eastAsia="Calibri" w:hAnsi="Times New Roman" w:cs="Times New Roman"/>
          <w:sz w:val="24"/>
        </w:rPr>
        <w:fldChar w:fldCharType="begin">
          <w:fldData xml:space="preserve">PEVuZE5vdGU+PENpdGU+PEF1dGhvcj5Nb25hZ2hhbjwvQXV0aG9yPjxZZWFyPjIwMjA8L1llYXI+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</w:fldData>
        </w:fldChar>
      </w:r>
      <w:r w:rsidR="008926AF">
        <w:rPr>
          <w:rFonts w:ascii="Times New Roman" w:eastAsia="Calibri" w:hAnsi="Times New Roman" w:cs="Times New Roman"/>
          <w:sz w:val="24"/>
        </w:rPr>
        <w:instrText xml:space="preserve"> ADDIN EN.CITE.DATA </w:instrText>
      </w:r>
      <w:r w:rsidR="008926AF">
        <w:rPr>
          <w:rFonts w:ascii="Times New Roman" w:eastAsia="Calibri" w:hAnsi="Times New Roman" w:cs="Times New Roman"/>
          <w:sz w:val="24"/>
        </w:rPr>
      </w:r>
      <w:r w:rsidR="008926AF">
        <w:rPr>
          <w:rFonts w:ascii="Times New Roman" w:eastAsia="Calibri" w:hAnsi="Times New Roman" w:cs="Times New Roman"/>
          <w:sz w:val="24"/>
        </w:rPr>
        <w:fldChar w:fldCharType="end"/>
      </w:r>
      <w:r w:rsidR="008926AF">
        <w:rPr>
          <w:rFonts w:ascii="Times New Roman" w:eastAsia="Calibri" w:hAnsi="Times New Roman" w:cs="Times New Roman"/>
          <w:sz w:val="24"/>
        </w:rPr>
      </w:r>
      <w:r w:rsidR="008926AF">
        <w:rPr>
          <w:rFonts w:ascii="Times New Roman" w:eastAsia="Calibri" w:hAnsi="Times New Roman" w:cs="Times New Roman"/>
          <w:sz w:val="24"/>
        </w:rPr>
        <w:fldChar w:fldCharType="separate"/>
      </w:r>
      <w:r w:rsidR="008926AF">
        <w:rPr>
          <w:rFonts w:ascii="Times New Roman" w:eastAsia="Calibri" w:hAnsi="Times New Roman" w:cs="Times New Roman"/>
          <w:noProof/>
          <w:sz w:val="24"/>
        </w:rPr>
        <w:t>[</w:t>
      </w:r>
      <w:hyperlink w:anchor="_ENREF_9" w:tooltip="Guadagnolo, 2021 #609" w:history="1">
        <w:r w:rsidR="008926AF">
          <w:rPr>
            <w:rFonts w:ascii="Times New Roman" w:eastAsia="Calibri" w:hAnsi="Times New Roman" w:cs="Times New Roman"/>
            <w:noProof/>
            <w:sz w:val="24"/>
          </w:rPr>
          <w:t>Guadagnolo</w:t>
        </w:r>
        <w:r w:rsidR="008926AF" w:rsidRPr="009C6002">
          <w:rPr>
            <w:rFonts w:ascii="Times New Roman" w:eastAsia="Calibri" w:hAnsi="Times New Roman" w:cs="Times New Roman"/>
            <w:i/>
            <w:noProof/>
            <w:sz w:val="24"/>
          </w:rPr>
          <w:t xml:space="preserve"> et al.</w:t>
        </w:r>
        <w:r w:rsidR="008926AF">
          <w:rPr>
            <w:rFonts w:ascii="Times New Roman" w:eastAsia="Calibri" w:hAnsi="Times New Roman" w:cs="Times New Roman"/>
            <w:noProof/>
            <w:sz w:val="24"/>
          </w:rPr>
          <w:t xml:space="preserve"> 2021</w:t>
        </w:r>
      </w:hyperlink>
      <w:r w:rsidR="008926AF">
        <w:rPr>
          <w:rFonts w:ascii="Times New Roman" w:eastAsia="Calibri" w:hAnsi="Times New Roman" w:cs="Times New Roman"/>
          <w:noProof/>
          <w:sz w:val="24"/>
        </w:rPr>
        <w:t xml:space="preserve">; </w:t>
      </w:r>
      <w:hyperlink w:anchor="_ENREF_12" w:tooltip="Monaghan, 2020 #426" w:history="1">
        <w:r w:rsidR="008926AF">
          <w:rPr>
            <w:rFonts w:ascii="Times New Roman" w:eastAsia="Calibri" w:hAnsi="Times New Roman" w:cs="Times New Roman"/>
            <w:noProof/>
            <w:sz w:val="24"/>
          </w:rPr>
          <w:t>Monaghan</w:t>
        </w:r>
        <w:r w:rsidR="008926AF" w:rsidRPr="009C6002">
          <w:rPr>
            <w:rFonts w:ascii="Times New Roman" w:eastAsia="Calibri" w:hAnsi="Times New Roman" w:cs="Times New Roman"/>
            <w:i/>
            <w:noProof/>
            <w:sz w:val="24"/>
          </w:rPr>
          <w:t xml:space="preserve"> et al.</w:t>
        </w:r>
        <w:r w:rsidR="008926AF">
          <w:rPr>
            <w:rFonts w:ascii="Times New Roman" w:eastAsia="Calibri" w:hAnsi="Times New Roman" w:cs="Times New Roman"/>
            <w:noProof/>
            <w:sz w:val="24"/>
          </w:rPr>
          <w:t xml:space="preserve"> 2020</w:t>
        </w:r>
      </w:hyperlink>
      <w:r w:rsidR="008926AF">
        <w:rPr>
          <w:rFonts w:ascii="Times New Roman" w:eastAsia="Calibri" w:hAnsi="Times New Roman" w:cs="Times New Roman"/>
          <w:noProof/>
          <w:sz w:val="24"/>
        </w:rPr>
        <w:t>]</w:t>
      </w:r>
      <w:r w:rsidR="008926AF">
        <w:rPr>
          <w:rFonts w:ascii="Times New Roman" w:eastAsia="Calibri" w:hAnsi="Times New Roman" w:cs="Times New Roman"/>
          <w:sz w:val="24"/>
        </w:rPr>
        <w:fldChar w:fldCharType="end"/>
      </w:r>
      <w:r w:rsidR="00647BBE">
        <w:rPr>
          <w:rFonts w:ascii="Times New Roman" w:eastAsia="Calibri" w:hAnsi="Times New Roman" w:cs="Times New Roman"/>
          <w:sz w:val="24"/>
        </w:rPr>
        <w:t xml:space="preserve">. </w:t>
      </w:r>
      <w:r w:rsidR="00C72932">
        <w:rPr>
          <w:rFonts w:ascii="Times New Roman" w:eastAsia="Calibri" w:hAnsi="Times New Roman" w:cs="Times New Roman"/>
          <w:sz w:val="24"/>
          <w:szCs w:val="24"/>
        </w:rPr>
        <w:t xml:space="preserve">Ebaselge kliinilise tähendusega leide on </w:t>
      </w:r>
      <w:r w:rsidR="008926AF">
        <w:rPr>
          <w:rFonts w:ascii="Times New Roman" w:eastAsia="Calibri" w:hAnsi="Times New Roman" w:cs="Times New Roman"/>
          <w:sz w:val="24"/>
          <w:szCs w:val="24"/>
        </w:rPr>
        <w:t xml:space="preserve">KMA </w:t>
      </w:r>
      <w:r w:rsidR="00FC2720">
        <w:rPr>
          <w:rFonts w:ascii="Times New Roman" w:eastAsia="Calibri" w:hAnsi="Times New Roman" w:cs="Times New Roman"/>
          <w:sz w:val="24"/>
          <w:szCs w:val="24"/>
        </w:rPr>
        <w:t xml:space="preserve">analüüsi </w:t>
      </w:r>
      <w:r w:rsidR="008926AF">
        <w:rPr>
          <w:rFonts w:ascii="Times New Roman" w:eastAsia="Calibri" w:hAnsi="Times New Roman" w:cs="Times New Roman"/>
          <w:sz w:val="24"/>
          <w:szCs w:val="24"/>
        </w:rPr>
        <w:t xml:space="preserve">puhul </w:t>
      </w:r>
      <w:r w:rsidR="00C72932">
        <w:rPr>
          <w:rFonts w:ascii="Times New Roman" w:eastAsia="Calibri" w:hAnsi="Times New Roman" w:cs="Times New Roman"/>
          <w:sz w:val="24"/>
          <w:szCs w:val="24"/>
        </w:rPr>
        <w:t xml:space="preserve">hinnanguliselt </w:t>
      </w:r>
      <w:r w:rsidR="00FC2720">
        <w:rPr>
          <w:rFonts w:ascii="Times New Roman" w:eastAsia="Calibri" w:hAnsi="Times New Roman" w:cs="Times New Roman"/>
          <w:sz w:val="24"/>
          <w:szCs w:val="24"/>
        </w:rPr>
        <w:t>~</w:t>
      </w:r>
      <w:r w:rsidR="00AA4D45" w:rsidRPr="007631F7">
        <w:rPr>
          <w:rFonts w:ascii="Times New Roman" w:eastAsia="Calibri" w:hAnsi="Times New Roman" w:cs="Times New Roman"/>
          <w:sz w:val="24"/>
          <w:szCs w:val="24"/>
        </w:rPr>
        <w:t>3-5%</w:t>
      </w:r>
      <w:r w:rsidR="008926AF">
        <w:rPr>
          <w:rFonts w:ascii="Times New Roman" w:eastAsia="Calibri" w:hAnsi="Times New Roman" w:cs="Times New Roman"/>
          <w:sz w:val="24"/>
          <w:szCs w:val="24"/>
        </w:rPr>
        <w:t xml:space="preserve"> juhtudest</w:t>
      </w:r>
      <w:r w:rsidR="009B1407">
        <w:rPr>
          <w:rFonts w:ascii="Times New Roman" w:eastAsia="Calibri" w:hAnsi="Times New Roman" w:cs="Times New Roman"/>
          <w:sz w:val="24"/>
          <w:szCs w:val="24"/>
        </w:rPr>
        <w:t xml:space="preserve">, </w:t>
      </w:r>
      <w:r w:rsidR="004F2C0B">
        <w:rPr>
          <w:rFonts w:ascii="Times New Roman" w:eastAsia="Calibri" w:hAnsi="Times New Roman" w:cs="Times New Roman"/>
          <w:sz w:val="24"/>
          <w:szCs w:val="24"/>
        </w:rPr>
        <w:t xml:space="preserve">paneeli või </w:t>
      </w:r>
      <w:r w:rsidR="00C3619D">
        <w:rPr>
          <w:rFonts w:ascii="Times New Roman" w:eastAsia="Calibri" w:hAnsi="Times New Roman" w:cs="Times New Roman"/>
          <w:sz w:val="24"/>
          <w:szCs w:val="24"/>
        </w:rPr>
        <w:t>eksoomi</w:t>
      </w:r>
      <w:r w:rsidR="00E234F4">
        <w:rPr>
          <w:rFonts w:ascii="Times New Roman" w:eastAsia="Calibri" w:hAnsi="Times New Roman" w:cs="Times New Roman"/>
          <w:sz w:val="24"/>
          <w:szCs w:val="24"/>
        </w:rPr>
        <w:t xml:space="preserve"> </w:t>
      </w:r>
      <w:r w:rsidR="005F3700">
        <w:rPr>
          <w:rFonts w:ascii="Times New Roman" w:eastAsia="Calibri" w:hAnsi="Times New Roman" w:cs="Times New Roman"/>
          <w:sz w:val="24"/>
          <w:szCs w:val="24"/>
        </w:rPr>
        <w:t>põhistel geeni</w:t>
      </w:r>
      <w:r w:rsidR="0061080C">
        <w:rPr>
          <w:rFonts w:ascii="Times New Roman" w:eastAsia="Calibri" w:hAnsi="Times New Roman" w:cs="Times New Roman"/>
          <w:sz w:val="24"/>
          <w:szCs w:val="24"/>
        </w:rPr>
        <w:t xml:space="preserve">uuringutel </w:t>
      </w:r>
      <w:r w:rsidR="00E234F4">
        <w:rPr>
          <w:rFonts w:ascii="Times New Roman" w:eastAsia="Calibri" w:hAnsi="Times New Roman" w:cs="Times New Roman"/>
          <w:sz w:val="24"/>
          <w:szCs w:val="24"/>
        </w:rPr>
        <w:t>~</w:t>
      </w:r>
      <w:r w:rsidR="0061080C">
        <w:rPr>
          <w:rFonts w:ascii="Times New Roman" w:eastAsia="Calibri" w:hAnsi="Times New Roman" w:cs="Times New Roman"/>
          <w:sz w:val="24"/>
          <w:szCs w:val="24"/>
        </w:rPr>
        <w:t xml:space="preserve">10% [Akalin </w:t>
      </w:r>
      <w:r w:rsidR="0061080C" w:rsidRPr="0061080C">
        <w:rPr>
          <w:rFonts w:ascii="Times New Roman" w:eastAsia="Calibri" w:hAnsi="Times New Roman" w:cs="Times New Roman"/>
          <w:i/>
          <w:sz w:val="24"/>
          <w:szCs w:val="24"/>
        </w:rPr>
        <w:t>et al</w:t>
      </w:r>
      <w:r w:rsidR="0061080C">
        <w:rPr>
          <w:rFonts w:ascii="Times New Roman" w:eastAsia="Calibri" w:hAnsi="Times New Roman" w:cs="Times New Roman"/>
          <w:sz w:val="24"/>
          <w:szCs w:val="24"/>
        </w:rPr>
        <w:t xml:space="preserve">. 2022]. </w:t>
      </w:r>
      <w:r w:rsidR="0061080C">
        <w:rPr>
          <w:rFonts w:ascii="Times New Roman" w:eastAsia="Calibri" w:hAnsi="Times New Roman" w:cs="Times New Roman"/>
          <w:sz w:val="24"/>
        </w:rPr>
        <w:t>Ebaselgetel</w:t>
      </w:r>
      <w:r w:rsidR="00AA4D45">
        <w:rPr>
          <w:rFonts w:ascii="Times New Roman" w:eastAsia="Calibri" w:hAnsi="Times New Roman" w:cs="Times New Roman"/>
          <w:sz w:val="24"/>
          <w:szCs w:val="24"/>
        </w:rPr>
        <w:t xml:space="preserve"> juhtudel on </w:t>
      </w:r>
      <w:r w:rsidR="005F3700">
        <w:rPr>
          <w:rFonts w:ascii="Times New Roman" w:eastAsia="Calibri" w:hAnsi="Times New Roman" w:cs="Times New Roman"/>
          <w:sz w:val="24"/>
          <w:szCs w:val="24"/>
        </w:rPr>
        <w:t xml:space="preserve">tulevasele lapsele </w:t>
      </w:r>
      <w:r w:rsidR="00AA4D45" w:rsidRPr="007631F7">
        <w:rPr>
          <w:rFonts w:ascii="Times New Roman" w:eastAsia="Calibri" w:hAnsi="Times New Roman" w:cs="Times New Roman"/>
          <w:sz w:val="24"/>
          <w:szCs w:val="24"/>
        </w:rPr>
        <w:t>tervise</w:t>
      </w:r>
      <w:r w:rsidR="008926AF">
        <w:rPr>
          <w:rFonts w:ascii="Times New Roman" w:eastAsia="Calibri" w:hAnsi="Times New Roman" w:cs="Times New Roman"/>
          <w:sz w:val="24"/>
          <w:szCs w:val="24"/>
        </w:rPr>
        <w:t xml:space="preserve">prognoosi andmine </w:t>
      </w:r>
      <w:r w:rsidR="00AA4D45" w:rsidRPr="007631F7">
        <w:rPr>
          <w:rFonts w:ascii="Times New Roman" w:eastAsia="Calibri" w:hAnsi="Times New Roman" w:cs="Times New Roman"/>
          <w:sz w:val="24"/>
          <w:szCs w:val="24"/>
        </w:rPr>
        <w:t xml:space="preserve">sageli võimatu ja </w:t>
      </w:r>
      <w:r w:rsidR="007931A3">
        <w:rPr>
          <w:rFonts w:ascii="Times New Roman" w:eastAsia="Calibri" w:hAnsi="Times New Roman" w:cs="Times New Roman"/>
          <w:sz w:val="24"/>
          <w:szCs w:val="24"/>
        </w:rPr>
        <w:t xml:space="preserve">see </w:t>
      </w:r>
      <w:r w:rsidR="00AA4D45" w:rsidRPr="007631F7">
        <w:rPr>
          <w:rFonts w:ascii="Times New Roman" w:eastAsia="Calibri" w:hAnsi="Times New Roman" w:cs="Times New Roman"/>
          <w:sz w:val="24"/>
          <w:szCs w:val="24"/>
        </w:rPr>
        <w:t>võib tekitada keerulisi eetilisi olukordi</w:t>
      </w:r>
      <w:r w:rsidR="00AA4D45">
        <w:rPr>
          <w:rFonts w:ascii="Times New Roman" w:eastAsia="Calibri" w:hAnsi="Times New Roman" w:cs="Times New Roman"/>
          <w:sz w:val="24"/>
          <w:szCs w:val="24"/>
        </w:rPr>
        <w:t xml:space="preserve"> </w:t>
      </w:r>
      <w:r w:rsidR="00AA4D45">
        <w:rPr>
          <w:rFonts w:ascii="Times New Roman" w:eastAsia="Calibri" w:hAnsi="Times New Roman" w:cs="Times New Roman"/>
          <w:sz w:val="24"/>
          <w:szCs w:val="24"/>
        </w:rPr>
        <w:fldChar w:fldCharType="begin"/>
      </w:r>
      <w:r w:rsidR="00AA4D45">
        <w:rPr>
          <w:rFonts w:ascii="Times New Roman" w:eastAsia="Calibri" w:hAnsi="Times New Roman" w:cs="Times New Roman"/>
          <w:sz w:val="24"/>
          <w:szCs w:val="24"/>
        </w:rPr>
        <w:instrText xml:space="preserve"> ADDIN EN.CITE &lt;EndNote&gt;&lt;Cite&gt;&lt;Author&gt;Dugoff&lt;/Author&gt;&lt;Year&gt;2016&lt;/Year&gt;&lt;RecNum&gt;425&lt;/RecNum&gt;&lt;DisplayText&gt;[Dugoff&lt;style face="italic"&gt; et al.&lt;/style&gt; 2016]&lt;/DisplayText&gt;&lt;record&gt;&lt;rec-number&gt;425&lt;/rec-number&gt;&lt;foreign-keys&gt;&lt;key app="EN" db-id="009azre2l9fwzoedpv85s5a6dw9s0eev90x2" timestamp="1580580933"&gt;425&lt;/key&gt;&lt;/foreign-keys&gt;&lt;ref-type name="Journal Article"&gt;17&lt;/ref-type&gt;&lt;contributors&gt;&lt;authors&gt;&lt;author&gt;Dugoff, L.&lt;/author&gt;&lt;author&gt;Norton, M. E.&lt;/author&gt;&lt;author&gt;Kuller, J. A.&lt;/author&gt;&lt;author&gt;Society for Maternal-Fetal Medicine &lt;/author&gt;&lt;/authors&gt;&lt;/contributors&gt;&lt;auth-address&gt;Society for Maternal-Fetal Medicine, 409 12 St. SW, Washington, DC 20024, USA. pubs@smfm.org.&lt;/auth-address&gt;&lt;titles&gt;&lt;title&gt;The use of chromosomal microarray for prenatal diagnosis&lt;/title&gt;&lt;secondary-title&gt;Am J Obstet Gynecol&lt;/secondary-title&gt;&lt;alt-title&gt;American journal of obstetrics and gynecology&lt;/alt-title&gt;&lt;/titles&gt;&lt;periodical&gt;&lt;full-title&gt;Am J Obstet Gynecol&lt;/full-title&gt;&lt;abbr-1&gt;American journal of obstetrics and gynecology&lt;/abbr-1&gt;&lt;/periodical&gt;&lt;alt-periodical&gt;&lt;full-title&gt;Am J Obstet Gynecol&lt;/full-title&gt;&lt;abbr-1&gt;American journal of obstetrics and gynecology&lt;/abbr-1&gt;&lt;/alt-periodical&gt;&lt;pages&gt;B2-9&lt;/pages&gt;&lt;volume&gt;215&lt;/volume&gt;&lt;number&gt;4&lt;/number&gt;&lt;keywords&gt;&lt;keyword&gt;*Chromosome Aberrations&lt;/keyword&gt;&lt;keyword&gt;Congenital Abnormalities/*diagnosis&lt;/keyword&gt;&lt;keyword&gt;Female&lt;/keyword&gt;&lt;keyword&gt;Genetic Counseling&lt;/keyword&gt;&lt;keyword&gt;Humans&lt;/keyword&gt;&lt;keyword&gt;Karyotyping&lt;/keyword&gt;&lt;keyword&gt;*Oligonucleotide Array Sequence Analysis&lt;/keyword&gt;&lt;keyword&gt;Practice Guidelines as Topic&lt;/keyword&gt;&lt;keyword&gt;Pregnancy&lt;/keyword&gt;&lt;keyword&gt;Prenatal Diagnosis/*methods&lt;/keyword&gt;&lt;keyword&gt;Risk Assessment&lt;/keyword&gt;&lt;/keywords&gt;&lt;dates&gt;&lt;year&gt;2016&lt;/year&gt;&lt;pub-dates&gt;&lt;date&gt;Oct&lt;/date&gt;&lt;/pub-dates&gt;&lt;/dates&gt;&lt;isbn&gt;1097-6868 (Electronic)&amp;#xD;0002-9378 (Linking)&lt;/isbn&gt;&lt;accession-num&gt;27427470&lt;/accession-num&gt;&lt;urls&gt;&lt;related-urls&gt;&lt;url&gt;http://www.ncbi.nlm.nih.gov/pubmed/27427470&lt;/url&gt;&lt;/related-urls&gt;&lt;/urls&gt;&lt;electronic-resource-num&gt;10.1016/j.ajog.2016.07.016&lt;/electronic-resource-num&gt;&lt;/record&gt;&lt;/Cite&gt;&lt;/EndNote&gt;</w:instrText>
      </w:r>
      <w:r w:rsidR="00AA4D45">
        <w:rPr>
          <w:rFonts w:ascii="Times New Roman" w:eastAsia="Calibri" w:hAnsi="Times New Roman" w:cs="Times New Roman"/>
          <w:sz w:val="24"/>
          <w:szCs w:val="24"/>
        </w:rPr>
        <w:fldChar w:fldCharType="separate"/>
      </w:r>
      <w:r w:rsidR="00AA4D45">
        <w:rPr>
          <w:rFonts w:ascii="Times New Roman" w:eastAsia="Calibri" w:hAnsi="Times New Roman" w:cs="Times New Roman"/>
          <w:noProof/>
          <w:sz w:val="24"/>
          <w:szCs w:val="24"/>
        </w:rPr>
        <w:t>[</w:t>
      </w:r>
      <w:hyperlink w:anchor="_ENREF_6" w:tooltip="Dugoff, 2016 #425" w:history="1">
        <w:r w:rsidR="00AA4D45">
          <w:rPr>
            <w:rFonts w:ascii="Times New Roman" w:eastAsia="Calibri" w:hAnsi="Times New Roman" w:cs="Times New Roman"/>
            <w:noProof/>
            <w:sz w:val="24"/>
            <w:szCs w:val="24"/>
          </w:rPr>
          <w:t>Dugoff</w:t>
        </w:r>
        <w:r w:rsidR="00AA4D45" w:rsidRPr="005F163A">
          <w:rPr>
            <w:rFonts w:ascii="Times New Roman" w:eastAsia="Calibri" w:hAnsi="Times New Roman" w:cs="Times New Roman"/>
            <w:i/>
            <w:noProof/>
            <w:sz w:val="24"/>
            <w:szCs w:val="24"/>
          </w:rPr>
          <w:t xml:space="preserve"> et al.</w:t>
        </w:r>
        <w:r w:rsidR="00AA4D45">
          <w:rPr>
            <w:rFonts w:ascii="Times New Roman" w:eastAsia="Calibri" w:hAnsi="Times New Roman" w:cs="Times New Roman"/>
            <w:noProof/>
            <w:sz w:val="24"/>
            <w:szCs w:val="24"/>
          </w:rPr>
          <w:t xml:space="preserve"> 2016</w:t>
        </w:r>
      </w:hyperlink>
      <w:r w:rsidR="00AA4D45">
        <w:rPr>
          <w:rFonts w:ascii="Times New Roman" w:eastAsia="Calibri" w:hAnsi="Times New Roman" w:cs="Times New Roman"/>
          <w:noProof/>
          <w:sz w:val="24"/>
          <w:szCs w:val="24"/>
        </w:rPr>
        <w:t>]</w:t>
      </w:r>
      <w:r w:rsidR="00AA4D45">
        <w:rPr>
          <w:rFonts w:ascii="Times New Roman" w:eastAsia="Calibri" w:hAnsi="Times New Roman" w:cs="Times New Roman"/>
          <w:sz w:val="24"/>
          <w:szCs w:val="24"/>
        </w:rPr>
        <w:fldChar w:fldCharType="end"/>
      </w:r>
      <w:r w:rsidR="00AA4D45" w:rsidRPr="007631F7">
        <w:rPr>
          <w:rFonts w:ascii="Times New Roman" w:eastAsia="Calibri" w:hAnsi="Times New Roman" w:cs="Times New Roman"/>
          <w:sz w:val="24"/>
          <w:szCs w:val="24"/>
        </w:rPr>
        <w:t>.</w:t>
      </w:r>
      <w:r w:rsidR="00AA4D45" w:rsidRPr="00AA4D45">
        <w:rPr>
          <w:rFonts w:ascii="Times New Roman" w:eastAsia="Calibri" w:hAnsi="Times New Roman" w:cs="Times New Roman"/>
          <w:sz w:val="24"/>
        </w:rPr>
        <w:t xml:space="preserve"> </w:t>
      </w:r>
    </w:p>
    <w:p w14:paraId="1E2CB7B1" w14:textId="629522EE" w:rsidR="0009640E" w:rsidRDefault="0090023D" w:rsidP="0009640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Kui </w:t>
      </w:r>
      <w:r w:rsidR="005813E0">
        <w:rPr>
          <w:rFonts w:ascii="Times New Roman" w:eastAsia="Calibri" w:hAnsi="Times New Roman" w:cs="Times New Roman"/>
          <w:sz w:val="24"/>
          <w:szCs w:val="24"/>
        </w:rPr>
        <w:t xml:space="preserve">ultraheli uuringul ei ole leitud </w:t>
      </w:r>
      <w:r>
        <w:rPr>
          <w:rFonts w:ascii="Times New Roman" w:eastAsia="Calibri" w:hAnsi="Times New Roman" w:cs="Times New Roman"/>
          <w:sz w:val="24"/>
          <w:szCs w:val="24"/>
        </w:rPr>
        <w:t xml:space="preserve">loote </w:t>
      </w:r>
      <w:r w:rsidR="008926AF">
        <w:rPr>
          <w:rFonts w:ascii="Times New Roman" w:eastAsia="Calibri" w:hAnsi="Times New Roman" w:cs="Times New Roman"/>
          <w:sz w:val="24"/>
          <w:szCs w:val="24"/>
        </w:rPr>
        <w:t>arengurike</w:t>
      </w:r>
      <w:r w:rsidR="0061080C">
        <w:rPr>
          <w:rFonts w:ascii="Times New Roman" w:eastAsia="Calibri" w:hAnsi="Times New Roman" w:cs="Times New Roman"/>
          <w:sz w:val="24"/>
          <w:szCs w:val="24"/>
        </w:rPr>
        <w:t>t</w:t>
      </w:r>
      <w:r>
        <w:rPr>
          <w:rFonts w:ascii="Times New Roman" w:eastAsia="Calibri" w:hAnsi="Times New Roman" w:cs="Times New Roman"/>
          <w:sz w:val="24"/>
          <w:szCs w:val="24"/>
        </w:rPr>
        <w:t xml:space="preserve"> ning rase soovib loote geneetilisi uuringuid</w:t>
      </w:r>
      <w:r w:rsidR="005813E0">
        <w:rPr>
          <w:rFonts w:ascii="Times New Roman" w:eastAsia="Calibri" w:hAnsi="Times New Roman" w:cs="Times New Roman"/>
          <w:sz w:val="24"/>
          <w:szCs w:val="24"/>
        </w:rPr>
        <w:t xml:space="preserve"> (näiteks perekonnas esineva päriliku haiguse välistamiseks)</w:t>
      </w:r>
      <w:r>
        <w:rPr>
          <w:rFonts w:ascii="Times New Roman" w:eastAsia="Calibri" w:hAnsi="Times New Roman" w:cs="Times New Roman"/>
          <w:sz w:val="24"/>
          <w:szCs w:val="24"/>
        </w:rPr>
        <w:t>,</w:t>
      </w:r>
      <w:r w:rsidRPr="007631F7">
        <w:rPr>
          <w:rFonts w:ascii="Times New Roman" w:eastAsia="Calibri" w:hAnsi="Times New Roman" w:cs="Times New Roman"/>
          <w:sz w:val="24"/>
          <w:szCs w:val="24"/>
        </w:rPr>
        <w:t xml:space="preserve"> </w:t>
      </w:r>
      <w:r>
        <w:rPr>
          <w:rFonts w:ascii="Times New Roman" w:eastAsia="Calibri" w:hAnsi="Times New Roman" w:cs="Times New Roman"/>
          <w:sz w:val="24"/>
          <w:szCs w:val="24"/>
        </w:rPr>
        <w:t>on vajalik uuringu</w:t>
      </w:r>
      <w:r w:rsidRPr="007631F7">
        <w:rPr>
          <w:rFonts w:ascii="Times New Roman" w:eastAsia="Calibri" w:hAnsi="Times New Roman" w:cs="Times New Roman"/>
          <w:sz w:val="24"/>
          <w:szCs w:val="24"/>
        </w:rPr>
        <w:t xml:space="preserve">eelne ja </w:t>
      </w:r>
      <w:r>
        <w:rPr>
          <w:rFonts w:ascii="Times New Roman" w:eastAsia="Calibri" w:hAnsi="Times New Roman" w:cs="Times New Roman"/>
          <w:sz w:val="24"/>
          <w:szCs w:val="24"/>
        </w:rPr>
        <w:t>-</w:t>
      </w:r>
      <w:r w:rsidRPr="007631F7">
        <w:rPr>
          <w:rFonts w:ascii="Times New Roman" w:eastAsia="Calibri" w:hAnsi="Times New Roman" w:cs="Times New Roman"/>
          <w:sz w:val="24"/>
          <w:szCs w:val="24"/>
        </w:rPr>
        <w:t>järgne nõustamine.</w:t>
      </w:r>
      <w:r>
        <w:rPr>
          <w:rFonts w:ascii="Times New Roman" w:eastAsia="Calibri" w:hAnsi="Times New Roman" w:cs="Times New Roman"/>
          <w:sz w:val="24"/>
          <w:szCs w:val="24"/>
        </w:rPr>
        <w:t xml:space="preserve"> </w:t>
      </w:r>
      <w:r w:rsidRPr="003A49CB">
        <w:rPr>
          <w:rFonts w:ascii="Times New Roman" w:eastAsia="Calibri" w:hAnsi="Times New Roman" w:cs="Times New Roman"/>
          <w:sz w:val="24"/>
          <w:szCs w:val="24"/>
        </w:rPr>
        <w:t>Nõustamise pea</w:t>
      </w:r>
      <w:r w:rsidR="0061080C" w:rsidRPr="003A49CB">
        <w:rPr>
          <w:rFonts w:ascii="Times New Roman" w:eastAsia="Calibri" w:hAnsi="Times New Roman" w:cs="Times New Roman"/>
          <w:sz w:val="24"/>
          <w:szCs w:val="24"/>
        </w:rPr>
        <w:t>b</w:t>
      </w:r>
      <w:r w:rsidRPr="003A49CB">
        <w:rPr>
          <w:rFonts w:ascii="Times New Roman" w:eastAsia="Calibri" w:hAnsi="Times New Roman" w:cs="Times New Roman"/>
          <w:sz w:val="24"/>
          <w:szCs w:val="24"/>
        </w:rPr>
        <w:t xml:space="preserve"> läbi viima meditsiinigeneetik</w:t>
      </w:r>
      <w:r w:rsidR="004C2C97" w:rsidRPr="003A49CB">
        <w:rPr>
          <w:rFonts w:ascii="Times New Roman" w:eastAsia="Calibri" w:hAnsi="Times New Roman" w:cs="Times New Roman"/>
          <w:sz w:val="24"/>
          <w:szCs w:val="24"/>
        </w:rPr>
        <w:t>.</w:t>
      </w:r>
      <w:r w:rsidRPr="0090023D">
        <w:rPr>
          <w:rFonts w:ascii="Times New Roman" w:eastAsia="Calibri" w:hAnsi="Times New Roman" w:cs="Times New Roman"/>
          <w:sz w:val="24"/>
          <w:szCs w:val="24"/>
        </w:rPr>
        <w:t xml:space="preserve"> </w:t>
      </w:r>
    </w:p>
    <w:p w14:paraId="348FBCA5" w14:textId="0E69E366" w:rsidR="0009640E" w:rsidRPr="007631F7" w:rsidRDefault="0009640E" w:rsidP="0009640E">
      <w:pPr>
        <w:jc w:val="both"/>
        <w:rPr>
          <w:rFonts w:ascii="Times New Roman" w:eastAsia="Calibri" w:hAnsi="Times New Roman" w:cs="Times New Roman"/>
          <w:sz w:val="24"/>
        </w:rPr>
      </w:pPr>
      <w:r w:rsidRPr="007631F7">
        <w:rPr>
          <w:rFonts w:ascii="Times New Roman" w:eastAsia="Calibri" w:hAnsi="Times New Roman" w:cs="Times New Roman"/>
          <w:sz w:val="24"/>
        </w:rPr>
        <w:t>Rahvusvaheline Sünnieelse Diagnostika Ühing</w:t>
      </w:r>
      <w:r w:rsidR="009F6E90">
        <w:rPr>
          <w:rFonts w:ascii="Times New Roman" w:eastAsia="Calibri" w:hAnsi="Times New Roman" w:cs="Times New Roman"/>
          <w:sz w:val="24"/>
        </w:rPr>
        <w:t>u</w:t>
      </w:r>
      <w:r w:rsidRPr="007631F7">
        <w:rPr>
          <w:rFonts w:ascii="Times New Roman" w:eastAsia="Calibri" w:hAnsi="Times New Roman" w:cs="Times New Roman"/>
          <w:sz w:val="24"/>
        </w:rPr>
        <w:t xml:space="preserve"> (</w:t>
      </w:r>
      <w:r w:rsidRPr="00586150">
        <w:rPr>
          <w:rFonts w:ascii="Times New Roman" w:eastAsia="Calibri" w:hAnsi="Times New Roman" w:cs="Times New Roman"/>
          <w:i/>
          <w:sz w:val="24"/>
        </w:rPr>
        <w:t>International Society for Prenatal Diagnosis</w:t>
      </w:r>
      <w:r w:rsidR="007F5E9D">
        <w:rPr>
          <w:rFonts w:ascii="Times New Roman" w:eastAsia="Calibri" w:hAnsi="Times New Roman" w:cs="Times New Roman"/>
          <w:sz w:val="24"/>
        </w:rPr>
        <w:t xml:space="preserve">, </w:t>
      </w:r>
      <w:r w:rsidR="007F5E9D" w:rsidRPr="007631F7">
        <w:rPr>
          <w:rFonts w:ascii="Times New Roman" w:eastAsia="Calibri" w:hAnsi="Times New Roman" w:cs="Times New Roman"/>
          <w:sz w:val="24"/>
        </w:rPr>
        <w:t>ISPD</w:t>
      </w:r>
      <w:r w:rsidRPr="007631F7">
        <w:rPr>
          <w:rFonts w:ascii="Times New Roman" w:eastAsia="Calibri" w:hAnsi="Times New Roman" w:cs="Times New Roman"/>
          <w:sz w:val="24"/>
        </w:rPr>
        <w:t>)</w:t>
      </w:r>
      <w:r w:rsidR="009F6E90">
        <w:rPr>
          <w:rFonts w:ascii="Times New Roman" w:eastAsia="Calibri" w:hAnsi="Times New Roman" w:cs="Times New Roman"/>
          <w:sz w:val="24"/>
        </w:rPr>
        <w:t xml:space="preserve"> soovitab </w:t>
      </w:r>
      <w:r w:rsidR="009F6E90" w:rsidRPr="007631F7">
        <w:rPr>
          <w:rFonts w:ascii="Times New Roman" w:eastAsia="Calibri" w:hAnsi="Times New Roman" w:cs="Times New Roman"/>
          <w:sz w:val="24"/>
        </w:rPr>
        <w:t>loote</w:t>
      </w:r>
      <w:r w:rsidR="009F6E90">
        <w:rPr>
          <w:rFonts w:ascii="Times New Roman" w:eastAsia="Calibri" w:hAnsi="Times New Roman" w:cs="Times New Roman"/>
          <w:sz w:val="24"/>
        </w:rPr>
        <w:t xml:space="preserve"> </w:t>
      </w:r>
      <w:r w:rsidR="00B42613">
        <w:rPr>
          <w:rFonts w:ascii="Times New Roman" w:eastAsia="Calibri" w:hAnsi="Times New Roman" w:cs="Times New Roman"/>
          <w:sz w:val="24"/>
        </w:rPr>
        <w:t xml:space="preserve">DNA järjestamise põhist </w:t>
      </w:r>
      <w:r w:rsidRPr="007631F7">
        <w:rPr>
          <w:rFonts w:ascii="Times New Roman" w:eastAsia="Calibri" w:hAnsi="Times New Roman" w:cs="Times New Roman"/>
          <w:sz w:val="24"/>
        </w:rPr>
        <w:t>analüüs</w:t>
      </w:r>
      <w:r w:rsidR="009F6E90">
        <w:rPr>
          <w:rFonts w:ascii="Times New Roman" w:eastAsia="Calibri" w:hAnsi="Times New Roman" w:cs="Times New Roman"/>
          <w:sz w:val="24"/>
        </w:rPr>
        <w:t xml:space="preserve">i </w:t>
      </w:r>
      <w:r w:rsidR="00B42613">
        <w:rPr>
          <w:rFonts w:ascii="Times New Roman" w:eastAsia="Calibri" w:hAnsi="Times New Roman" w:cs="Times New Roman"/>
          <w:sz w:val="24"/>
        </w:rPr>
        <w:t>(geenipaneel, eksoom</w:t>
      </w:r>
      <w:r w:rsidR="00D10EE5">
        <w:rPr>
          <w:rFonts w:ascii="Times New Roman" w:eastAsia="Calibri" w:hAnsi="Times New Roman" w:cs="Times New Roman"/>
          <w:sz w:val="24"/>
        </w:rPr>
        <w:t xml:space="preserve"> või </w:t>
      </w:r>
      <w:r w:rsidR="00B42613">
        <w:rPr>
          <w:rFonts w:ascii="Times New Roman" w:eastAsia="Calibri" w:hAnsi="Times New Roman" w:cs="Times New Roman"/>
          <w:sz w:val="24"/>
        </w:rPr>
        <w:t xml:space="preserve">genoom) </w:t>
      </w:r>
      <w:r w:rsidR="009F6E90">
        <w:rPr>
          <w:rFonts w:ascii="Times New Roman" w:eastAsia="Calibri" w:hAnsi="Times New Roman" w:cs="Times New Roman"/>
          <w:sz w:val="24"/>
        </w:rPr>
        <w:t>järgmistel</w:t>
      </w:r>
      <w:r w:rsidRPr="007631F7">
        <w:rPr>
          <w:rFonts w:ascii="Times New Roman" w:eastAsia="Calibri" w:hAnsi="Times New Roman" w:cs="Times New Roman"/>
          <w:sz w:val="24"/>
        </w:rPr>
        <w:t xml:space="preserve"> </w:t>
      </w:r>
      <w:r w:rsidR="009F6E90">
        <w:rPr>
          <w:rFonts w:ascii="Times New Roman" w:eastAsia="Calibri" w:hAnsi="Times New Roman" w:cs="Times New Roman"/>
          <w:sz w:val="24"/>
        </w:rPr>
        <w:t>näidustustel</w:t>
      </w:r>
      <w:r w:rsidR="009C6002">
        <w:rPr>
          <w:rFonts w:ascii="Times New Roman" w:eastAsia="Calibri" w:hAnsi="Times New Roman" w:cs="Times New Roman"/>
          <w:sz w:val="24"/>
        </w:rPr>
        <w:t xml:space="preserve"> </w:t>
      </w:r>
      <w:r w:rsidR="009C6002">
        <w:rPr>
          <w:rFonts w:ascii="Times New Roman" w:eastAsia="Calibri" w:hAnsi="Times New Roman" w:cs="Times New Roman"/>
          <w:sz w:val="24"/>
        </w:rPr>
        <w:fldChar w:fldCharType="begin">
          <w:fldData xml:space="preserve">PEVuZE5vdGU+PENpdGU+PEF1dGhvcj5WYW4gZGVuIFZleXZlcjwvQXV0aG9yPjxZZWFyPjIwMjI8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</w:fldData>
        </w:fldChar>
      </w:r>
      <w:r w:rsidR="009C6002">
        <w:rPr>
          <w:rFonts w:ascii="Times New Roman" w:eastAsia="Calibri" w:hAnsi="Times New Roman" w:cs="Times New Roman"/>
          <w:sz w:val="24"/>
        </w:rPr>
        <w:instrText xml:space="preserve"> ADDIN EN.CITE </w:instrText>
      </w:r>
      <w:r w:rsidR="009C6002">
        <w:rPr>
          <w:rFonts w:ascii="Times New Roman" w:eastAsia="Calibri" w:hAnsi="Times New Roman" w:cs="Times New Roman"/>
          <w:sz w:val="24"/>
        </w:rPr>
        <w:fldChar w:fldCharType="begin">
          <w:fldData xml:space="preserve">PEVuZE5vdGU+PENpdGU+PEF1dGhvcj5WYW4gZGVuIFZleXZlcjwvQXV0aG9yPjxZZWFyPjIwMjI8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</w:fldData>
        </w:fldChar>
      </w:r>
      <w:r w:rsidR="009C6002">
        <w:rPr>
          <w:rFonts w:ascii="Times New Roman" w:eastAsia="Calibri" w:hAnsi="Times New Roman" w:cs="Times New Roman"/>
          <w:sz w:val="24"/>
        </w:rPr>
        <w:instrText xml:space="preserve"> ADDIN EN.CITE.DATA </w:instrText>
      </w:r>
      <w:r w:rsidR="009C6002">
        <w:rPr>
          <w:rFonts w:ascii="Times New Roman" w:eastAsia="Calibri" w:hAnsi="Times New Roman" w:cs="Times New Roman"/>
          <w:sz w:val="24"/>
        </w:rPr>
      </w:r>
      <w:r w:rsidR="009C6002">
        <w:rPr>
          <w:rFonts w:ascii="Times New Roman" w:eastAsia="Calibri" w:hAnsi="Times New Roman" w:cs="Times New Roman"/>
          <w:sz w:val="24"/>
        </w:rPr>
        <w:fldChar w:fldCharType="end"/>
      </w:r>
      <w:r w:rsidR="009C6002">
        <w:rPr>
          <w:rFonts w:ascii="Times New Roman" w:eastAsia="Calibri" w:hAnsi="Times New Roman" w:cs="Times New Roman"/>
          <w:sz w:val="24"/>
        </w:rPr>
      </w:r>
      <w:r w:rsidR="009C6002">
        <w:rPr>
          <w:rFonts w:ascii="Times New Roman" w:eastAsia="Calibri" w:hAnsi="Times New Roman" w:cs="Times New Roman"/>
          <w:sz w:val="24"/>
        </w:rPr>
        <w:fldChar w:fldCharType="separate"/>
      </w:r>
      <w:r w:rsidR="009C6002">
        <w:rPr>
          <w:rFonts w:ascii="Times New Roman" w:eastAsia="Calibri" w:hAnsi="Times New Roman" w:cs="Times New Roman"/>
          <w:noProof/>
          <w:sz w:val="24"/>
        </w:rPr>
        <w:t>[</w:t>
      </w:r>
      <w:hyperlink w:anchor="_ENREF_22" w:tooltip="Van den Veyver, 2022 #637" w:history="1">
        <w:r w:rsidR="009C6002">
          <w:rPr>
            <w:rFonts w:ascii="Times New Roman" w:eastAsia="Calibri" w:hAnsi="Times New Roman" w:cs="Times New Roman"/>
            <w:noProof/>
            <w:sz w:val="24"/>
          </w:rPr>
          <w:t>Van den Veyver</w:t>
        </w:r>
        <w:r w:rsidR="009C6002" w:rsidRPr="009C6002">
          <w:rPr>
            <w:rFonts w:ascii="Times New Roman" w:eastAsia="Calibri" w:hAnsi="Times New Roman" w:cs="Times New Roman"/>
            <w:i/>
            <w:noProof/>
            <w:sz w:val="24"/>
          </w:rPr>
          <w:t xml:space="preserve"> et al.</w:t>
        </w:r>
        <w:r w:rsidR="009C6002">
          <w:rPr>
            <w:rFonts w:ascii="Times New Roman" w:eastAsia="Calibri" w:hAnsi="Times New Roman" w:cs="Times New Roman"/>
            <w:noProof/>
            <w:sz w:val="24"/>
          </w:rPr>
          <w:t xml:space="preserve"> 2022</w:t>
        </w:r>
      </w:hyperlink>
      <w:r w:rsidR="009C6002">
        <w:rPr>
          <w:rFonts w:ascii="Times New Roman" w:eastAsia="Calibri" w:hAnsi="Times New Roman" w:cs="Times New Roman"/>
          <w:noProof/>
          <w:sz w:val="24"/>
        </w:rPr>
        <w:t>]</w:t>
      </w:r>
      <w:r w:rsidR="009C6002">
        <w:rPr>
          <w:rFonts w:ascii="Times New Roman" w:eastAsia="Calibri" w:hAnsi="Times New Roman" w:cs="Times New Roman"/>
          <w:sz w:val="24"/>
        </w:rPr>
        <w:fldChar w:fldCharType="end"/>
      </w:r>
      <w:r w:rsidRPr="007631F7">
        <w:rPr>
          <w:rFonts w:ascii="Times New Roman" w:eastAsia="Calibri" w:hAnsi="Times New Roman" w:cs="Times New Roman"/>
          <w:sz w:val="24"/>
        </w:rPr>
        <w:t>:</w:t>
      </w:r>
    </w:p>
    <w:p w14:paraId="0944DA64" w14:textId="773A10E5" w:rsidR="0009640E" w:rsidRPr="007631F7" w:rsidRDefault="00FD603E" w:rsidP="0009640E">
      <w:pPr>
        <w:pStyle w:val="ListParagraph"/>
        <w:numPr>
          <w:ilvl w:val="0"/>
          <w:numId w:val="3"/>
        </w:numPr>
        <w:jc w:val="both"/>
        <w:rPr>
          <w:rFonts w:ascii="Times New Roman" w:eastAsia="Calibri" w:hAnsi="Times New Roman" w:cs="Times New Roman"/>
          <w:sz w:val="24"/>
        </w:rPr>
      </w:pPr>
      <w:r>
        <w:rPr>
          <w:rFonts w:ascii="Times New Roman" w:eastAsia="Calibri" w:hAnsi="Times New Roman" w:cs="Times New Roman"/>
          <w:sz w:val="24"/>
        </w:rPr>
        <w:t>Lootel ultrahelis tuvastatud r</w:t>
      </w:r>
      <w:r w:rsidR="0009640E" w:rsidRPr="007631F7">
        <w:rPr>
          <w:rFonts w:ascii="Times New Roman" w:eastAsia="Calibri" w:hAnsi="Times New Roman" w:cs="Times New Roman"/>
          <w:sz w:val="24"/>
        </w:rPr>
        <w:t>aske arengurike (ühe- või mitme organsüsteemi patoloogia)</w:t>
      </w:r>
      <w:r w:rsidR="003473A7">
        <w:rPr>
          <w:rFonts w:ascii="Times New Roman" w:eastAsia="Calibri" w:hAnsi="Times New Roman" w:cs="Times New Roman"/>
          <w:sz w:val="24"/>
        </w:rPr>
        <w:t>:</w:t>
      </w:r>
      <w:r w:rsidR="0009640E" w:rsidRPr="007631F7">
        <w:rPr>
          <w:rFonts w:ascii="Times New Roman" w:eastAsia="Calibri" w:hAnsi="Times New Roman" w:cs="Times New Roman"/>
          <w:sz w:val="24"/>
        </w:rPr>
        <w:t xml:space="preserve"> </w:t>
      </w:r>
    </w:p>
    <w:p w14:paraId="3D045FAA" w14:textId="09A708E5" w:rsidR="006169B7" w:rsidRDefault="0009640E" w:rsidP="009F6E90">
      <w:pPr>
        <w:pStyle w:val="ListParagraph"/>
        <w:numPr>
          <w:ilvl w:val="0"/>
          <w:numId w:val="1"/>
        </w:numPr>
        <w:jc w:val="both"/>
        <w:rPr>
          <w:rFonts w:ascii="Times New Roman" w:eastAsia="Calibri" w:hAnsi="Times New Roman" w:cs="Times New Roman"/>
          <w:sz w:val="24"/>
        </w:rPr>
      </w:pPr>
      <w:r w:rsidRPr="007631F7">
        <w:rPr>
          <w:rFonts w:ascii="Times New Roman" w:eastAsia="Calibri" w:hAnsi="Times New Roman" w:cs="Times New Roman"/>
          <w:sz w:val="24"/>
        </w:rPr>
        <w:t>KMA analüüs</w:t>
      </w:r>
      <w:r w:rsidR="009F6E90">
        <w:rPr>
          <w:rFonts w:ascii="Times New Roman" w:eastAsia="Calibri" w:hAnsi="Times New Roman" w:cs="Times New Roman"/>
          <w:sz w:val="24"/>
        </w:rPr>
        <w:t xml:space="preserve">il ei ole saadud </w:t>
      </w:r>
      <w:r w:rsidR="006169B7">
        <w:rPr>
          <w:rFonts w:ascii="Times New Roman" w:eastAsia="Calibri" w:hAnsi="Times New Roman" w:cs="Times New Roman"/>
          <w:sz w:val="24"/>
        </w:rPr>
        <w:t>kindlat või tõenäolis</w:t>
      </w:r>
      <w:r w:rsidR="001C1673">
        <w:rPr>
          <w:rFonts w:ascii="Times New Roman" w:eastAsia="Calibri" w:hAnsi="Times New Roman" w:cs="Times New Roman"/>
          <w:sz w:val="24"/>
        </w:rPr>
        <w:t>t</w:t>
      </w:r>
      <w:r w:rsidR="006169B7">
        <w:rPr>
          <w:rFonts w:ascii="Times New Roman" w:eastAsia="Calibri" w:hAnsi="Times New Roman" w:cs="Times New Roman"/>
          <w:sz w:val="24"/>
        </w:rPr>
        <w:t xml:space="preserve"> haigusseoselist </w:t>
      </w:r>
      <w:r w:rsidR="009F6E90">
        <w:rPr>
          <w:rFonts w:ascii="Times New Roman" w:eastAsia="Calibri" w:hAnsi="Times New Roman" w:cs="Times New Roman"/>
          <w:sz w:val="24"/>
        </w:rPr>
        <w:t xml:space="preserve">tulemust ja ultraheli leiu põhjal on kahtlus lootel esinevale </w:t>
      </w:r>
      <w:r w:rsidRPr="009F6E90">
        <w:rPr>
          <w:rFonts w:ascii="Times New Roman" w:eastAsia="Calibri" w:hAnsi="Times New Roman" w:cs="Times New Roman"/>
          <w:sz w:val="24"/>
        </w:rPr>
        <w:t>monogeensele haigusele</w:t>
      </w:r>
      <w:r w:rsidR="00893C40">
        <w:rPr>
          <w:rFonts w:ascii="Times New Roman" w:eastAsia="Calibri" w:hAnsi="Times New Roman" w:cs="Times New Roman"/>
          <w:sz w:val="24"/>
        </w:rPr>
        <w:t>;</w:t>
      </w:r>
    </w:p>
    <w:p w14:paraId="317AD6A4" w14:textId="680CFBA7" w:rsidR="0009640E" w:rsidRPr="009F6E90" w:rsidRDefault="0009640E" w:rsidP="009F6E90">
      <w:pPr>
        <w:pStyle w:val="ListParagraph"/>
        <w:numPr>
          <w:ilvl w:val="0"/>
          <w:numId w:val="1"/>
        </w:numPr>
        <w:jc w:val="both"/>
        <w:rPr>
          <w:rFonts w:ascii="Times New Roman" w:eastAsia="Calibri" w:hAnsi="Times New Roman" w:cs="Times New Roman"/>
          <w:sz w:val="24"/>
        </w:rPr>
      </w:pPr>
      <w:r w:rsidRPr="009F6E90">
        <w:rPr>
          <w:rFonts w:ascii="Times New Roman" w:eastAsia="Calibri" w:hAnsi="Times New Roman" w:cs="Times New Roman"/>
          <w:sz w:val="24"/>
        </w:rPr>
        <w:t>KMA võib olla teostatud paralleelselt</w:t>
      </w:r>
      <w:r w:rsidR="003473A7">
        <w:rPr>
          <w:rFonts w:ascii="Times New Roman" w:eastAsia="Calibri" w:hAnsi="Times New Roman" w:cs="Times New Roman"/>
          <w:sz w:val="24"/>
        </w:rPr>
        <w:t>.</w:t>
      </w:r>
    </w:p>
    <w:p w14:paraId="508920C7" w14:textId="551F13ED" w:rsidR="0009640E" w:rsidRPr="007631F7" w:rsidRDefault="0009640E" w:rsidP="0009640E">
      <w:pPr>
        <w:pStyle w:val="ListParagraph"/>
        <w:numPr>
          <w:ilvl w:val="0"/>
          <w:numId w:val="3"/>
        </w:numPr>
        <w:jc w:val="both"/>
        <w:rPr>
          <w:rFonts w:ascii="Times New Roman" w:eastAsia="Calibri" w:hAnsi="Times New Roman" w:cs="Times New Roman"/>
          <w:sz w:val="24"/>
        </w:rPr>
      </w:pPr>
      <w:r w:rsidRPr="007631F7">
        <w:rPr>
          <w:rFonts w:ascii="Times New Roman" w:eastAsia="Calibri" w:hAnsi="Times New Roman" w:cs="Times New Roman"/>
          <w:sz w:val="24"/>
        </w:rPr>
        <w:t xml:space="preserve">Perekonna anamnees, kus eelneval lootel või lapsel </w:t>
      </w:r>
      <w:r w:rsidR="003B0193">
        <w:rPr>
          <w:rFonts w:ascii="Times New Roman" w:eastAsia="Calibri" w:hAnsi="Times New Roman" w:cs="Times New Roman"/>
          <w:sz w:val="24"/>
        </w:rPr>
        <w:t xml:space="preserve">on </w:t>
      </w:r>
      <w:r w:rsidRPr="007631F7">
        <w:rPr>
          <w:rFonts w:ascii="Times New Roman" w:eastAsia="Calibri" w:hAnsi="Times New Roman" w:cs="Times New Roman"/>
          <w:sz w:val="24"/>
        </w:rPr>
        <w:t xml:space="preserve">avastatud raske ühe organsüsteemi või </w:t>
      </w:r>
      <w:r w:rsidR="006169B7">
        <w:rPr>
          <w:rFonts w:ascii="Times New Roman" w:eastAsia="Calibri" w:hAnsi="Times New Roman" w:cs="Times New Roman"/>
          <w:sz w:val="24"/>
        </w:rPr>
        <w:t>sündroomne</w:t>
      </w:r>
      <w:r w:rsidR="006169B7" w:rsidRPr="007631F7">
        <w:rPr>
          <w:rFonts w:ascii="Times New Roman" w:eastAsia="Calibri" w:hAnsi="Times New Roman" w:cs="Times New Roman"/>
          <w:sz w:val="24"/>
        </w:rPr>
        <w:t xml:space="preserve"> </w:t>
      </w:r>
      <w:r w:rsidRPr="007631F7">
        <w:rPr>
          <w:rFonts w:ascii="Times New Roman" w:eastAsia="Calibri" w:hAnsi="Times New Roman" w:cs="Times New Roman"/>
          <w:sz w:val="24"/>
        </w:rPr>
        <w:t>arengurike</w:t>
      </w:r>
      <w:r w:rsidR="003473A7">
        <w:rPr>
          <w:rFonts w:ascii="Times New Roman" w:eastAsia="Calibri" w:hAnsi="Times New Roman" w:cs="Times New Roman"/>
          <w:sz w:val="24"/>
        </w:rPr>
        <w:t>:</w:t>
      </w:r>
    </w:p>
    <w:p w14:paraId="37BB4BE8" w14:textId="1FE31B7F" w:rsidR="0009640E" w:rsidRDefault="003473A7" w:rsidP="0009640E">
      <w:pPr>
        <w:pStyle w:val="ListParagraph"/>
        <w:numPr>
          <w:ilvl w:val="0"/>
          <w:numId w:val="1"/>
        </w:numPr>
        <w:jc w:val="both"/>
        <w:rPr>
          <w:rFonts w:ascii="Times New Roman" w:eastAsia="Calibri" w:hAnsi="Times New Roman" w:cs="Times New Roman"/>
          <w:sz w:val="24"/>
        </w:rPr>
      </w:pPr>
      <w:r>
        <w:rPr>
          <w:rFonts w:ascii="Times New Roman" w:eastAsia="Calibri" w:hAnsi="Times New Roman" w:cs="Times New Roman"/>
          <w:sz w:val="24"/>
        </w:rPr>
        <w:t>s</w:t>
      </w:r>
      <w:r w:rsidR="009F6E90">
        <w:rPr>
          <w:rFonts w:ascii="Times New Roman" w:eastAsia="Calibri" w:hAnsi="Times New Roman" w:cs="Times New Roman"/>
          <w:sz w:val="24"/>
        </w:rPr>
        <w:t>arnase arengurikke kordumi</w:t>
      </w:r>
      <w:r>
        <w:rPr>
          <w:rFonts w:ascii="Times New Roman" w:eastAsia="Calibri" w:hAnsi="Times New Roman" w:cs="Times New Roman"/>
          <w:sz w:val="24"/>
        </w:rPr>
        <w:t>ne</w:t>
      </w:r>
      <w:r w:rsidR="009F6E90">
        <w:rPr>
          <w:rFonts w:ascii="Times New Roman" w:eastAsia="Calibri" w:hAnsi="Times New Roman" w:cs="Times New Roman"/>
          <w:sz w:val="24"/>
        </w:rPr>
        <w:t xml:space="preserve"> ning </w:t>
      </w:r>
      <w:r w:rsidR="0009640E" w:rsidRPr="007631F7">
        <w:rPr>
          <w:rFonts w:ascii="Times New Roman" w:eastAsia="Calibri" w:hAnsi="Times New Roman" w:cs="Times New Roman"/>
          <w:sz w:val="24"/>
        </w:rPr>
        <w:t>eelnevalt teostatud karüotüüp ja KMA</w:t>
      </w:r>
      <w:r w:rsidR="009F6E90">
        <w:rPr>
          <w:rFonts w:ascii="Times New Roman" w:eastAsia="Calibri" w:hAnsi="Times New Roman" w:cs="Times New Roman"/>
          <w:sz w:val="24"/>
        </w:rPr>
        <w:t xml:space="preserve"> analüüs </w:t>
      </w:r>
      <w:r w:rsidR="00893C40">
        <w:rPr>
          <w:rFonts w:ascii="Times New Roman" w:eastAsia="Calibri" w:hAnsi="Times New Roman" w:cs="Times New Roman"/>
          <w:sz w:val="24"/>
        </w:rPr>
        <w:t>ei ole andnud kindlat või tõenäolist haigusseoselist diagnostilist tulemust</w:t>
      </w:r>
      <w:r>
        <w:rPr>
          <w:rFonts w:ascii="Times New Roman" w:eastAsia="Calibri" w:hAnsi="Times New Roman" w:cs="Times New Roman"/>
          <w:sz w:val="24"/>
        </w:rPr>
        <w:t>;</w:t>
      </w:r>
    </w:p>
    <w:p w14:paraId="275BE66A" w14:textId="366E33D6" w:rsidR="009F6E90" w:rsidRPr="009F6E90" w:rsidRDefault="003473A7" w:rsidP="009F6E90">
      <w:pPr>
        <w:pStyle w:val="ListParagraph"/>
        <w:numPr>
          <w:ilvl w:val="0"/>
          <w:numId w:val="1"/>
        </w:numPr>
        <w:jc w:val="both"/>
        <w:rPr>
          <w:rFonts w:ascii="Times New Roman" w:eastAsia="Calibri" w:hAnsi="Times New Roman" w:cs="Times New Roman"/>
          <w:sz w:val="24"/>
        </w:rPr>
      </w:pPr>
      <w:r>
        <w:rPr>
          <w:rFonts w:ascii="Times New Roman" w:eastAsia="Calibri" w:hAnsi="Times New Roman" w:cs="Times New Roman"/>
          <w:sz w:val="24"/>
        </w:rPr>
        <w:t>k</w:t>
      </w:r>
      <w:r w:rsidRPr="009F6E90">
        <w:rPr>
          <w:rFonts w:ascii="Times New Roman" w:eastAsia="Calibri" w:hAnsi="Times New Roman" w:cs="Times New Roman"/>
          <w:sz w:val="24"/>
        </w:rPr>
        <w:t>ui eelmisest rasedusest</w:t>
      </w:r>
      <w:r>
        <w:rPr>
          <w:rFonts w:ascii="Times New Roman" w:eastAsia="Calibri" w:hAnsi="Times New Roman" w:cs="Times New Roman"/>
          <w:sz w:val="24"/>
        </w:rPr>
        <w:t xml:space="preserve"> </w:t>
      </w:r>
      <w:r w:rsidR="009F6E90">
        <w:rPr>
          <w:rFonts w:ascii="Times New Roman" w:eastAsia="Calibri" w:hAnsi="Times New Roman" w:cs="Times New Roman"/>
          <w:sz w:val="24"/>
        </w:rPr>
        <w:t xml:space="preserve">sündinud </w:t>
      </w:r>
      <w:r w:rsidRPr="009F6E90">
        <w:rPr>
          <w:rFonts w:ascii="Times New Roman" w:eastAsia="Calibri" w:hAnsi="Times New Roman" w:cs="Times New Roman"/>
          <w:sz w:val="24"/>
        </w:rPr>
        <w:t xml:space="preserve">arengurikkega </w:t>
      </w:r>
      <w:r w:rsidR="009F6E90" w:rsidRPr="009F6E90">
        <w:rPr>
          <w:rFonts w:ascii="Times New Roman" w:eastAsia="Calibri" w:hAnsi="Times New Roman" w:cs="Times New Roman"/>
          <w:sz w:val="24"/>
        </w:rPr>
        <w:t>loote materjal puudub</w:t>
      </w:r>
      <w:r w:rsidR="009F6E90">
        <w:rPr>
          <w:rFonts w:ascii="Times New Roman" w:eastAsia="Calibri" w:hAnsi="Times New Roman" w:cs="Times New Roman"/>
          <w:sz w:val="24"/>
        </w:rPr>
        <w:t xml:space="preserve">, siis on </w:t>
      </w:r>
      <w:r w:rsidR="002F2E62">
        <w:rPr>
          <w:rFonts w:ascii="Times New Roman" w:eastAsia="Calibri" w:hAnsi="Times New Roman" w:cs="Times New Roman"/>
          <w:sz w:val="24"/>
        </w:rPr>
        <w:t xml:space="preserve">soovitatud juba rasestumiseelne </w:t>
      </w:r>
      <w:r w:rsidR="009F6E90" w:rsidRPr="009F6E90">
        <w:rPr>
          <w:rFonts w:ascii="Times New Roman" w:eastAsia="Calibri" w:hAnsi="Times New Roman" w:cs="Times New Roman"/>
          <w:sz w:val="24"/>
        </w:rPr>
        <w:t xml:space="preserve">vanemate </w:t>
      </w:r>
      <w:r w:rsidR="002F2E62">
        <w:rPr>
          <w:rFonts w:ascii="Times New Roman" w:eastAsia="Calibri" w:hAnsi="Times New Roman" w:cs="Times New Roman"/>
          <w:sz w:val="24"/>
        </w:rPr>
        <w:t>DNA</w:t>
      </w:r>
      <w:r w:rsidR="002F2E62" w:rsidRPr="009F6E90">
        <w:rPr>
          <w:rFonts w:ascii="Times New Roman" w:eastAsia="Calibri" w:hAnsi="Times New Roman" w:cs="Times New Roman"/>
          <w:sz w:val="24"/>
        </w:rPr>
        <w:t xml:space="preserve"> </w:t>
      </w:r>
      <w:r w:rsidR="002F2E62">
        <w:rPr>
          <w:rFonts w:ascii="Times New Roman" w:eastAsia="Calibri" w:hAnsi="Times New Roman" w:cs="Times New Roman"/>
          <w:sz w:val="24"/>
        </w:rPr>
        <w:t xml:space="preserve">järjestamise </w:t>
      </w:r>
      <w:r w:rsidR="009F6E90" w:rsidRPr="009F6E90">
        <w:rPr>
          <w:rFonts w:ascii="Times New Roman" w:eastAsia="Calibri" w:hAnsi="Times New Roman" w:cs="Times New Roman"/>
          <w:sz w:val="24"/>
        </w:rPr>
        <w:t>analüüs</w:t>
      </w:r>
      <w:r w:rsidR="009F6E90">
        <w:rPr>
          <w:rFonts w:ascii="Times New Roman" w:eastAsia="Calibri" w:hAnsi="Times New Roman" w:cs="Times New Roman"/>
          <w:sz w:val="24"/>
        </w:rPr>
        <w:t xml:space="preserve">. </w:t>
      </w:r>
    </w:p>
    <w:p w14:paraId="0BA32FE7" w14:textId="6E1E9097" w:rsidR="0009640E" w:rsidRPr="007F5E9D" w:rsidRDefault="009F4074" w:rsidP="0009640E">
      <w:pPr>
        <w:jc w:val="both"/>
        <w:rPr>
          <w:rFonts w:ascii="Times New Roman" w:eastAsia="Calibri" w:hAnsi="Times New Roman" w:cs="Times New Roman"/>
          <w:sz w:val="24"/>
        </w:rPr>
      </w:pPr>
      <w:r>
        <w:rPr>
          <w:rFonts w:ascii="Times New Roman" w:eastAsia="Calibri" w:hAnsi="Times New Roman" w:cs="Times New Roman"/>
          <w:sz w:val="24"/>
        </w:rPr>
        <w:t xml:space="preserve">Tuginedes tõenduspõhisele informatsioonile, ei soovita </w:t>
      </w:r>
      <w:r w:rsidRPr="007631F7">
        <w:rPr>
          <w:rFonts w:ascii="Times New Roman" w:eastAsia="Calibri" w:hAnsi="Times New Roman" w:cs="Times New Roman"/>
          <w:sz w:val="24"/>
        </w:rPr>
        <w:t xml:space="preserve">ISPD </w:t>
      </w:r>
      <w:r>
        <w:rPr>
          <w:rFonts w:ascii="Times New Roman" w:eastAsia="Calibri" w:hAnsi="Times New Roman" w:cs="Times New Roman"/>
          <w:sz w:val="24"/>
        </w:rPr>
        <w:t>rutiinse</w:t>
      </w:r>
      <w:r w:rsidR="000C0C6D">
        <w:rPr>
          <w:rFonts w:ascii="Times New Roman" w:eastAsia="Calibri" w:hAnsi="Times New Roman" w:cs="Times New Roman"/>
          <w:sz w:val="24"/>
        </w:rPr>
        <w:t>t</w:t>
      </w:r>
      <w:r>
        <w:rPr>
          <w:rFonts w:ascii="Times New Roman" w:eastAsia="Calibri" w:hAnsi="Times New Roman" w:cs="Times New Roman"/>
          <w:sz w:val="24"/>
        </w:rPr>
        <w:t xml:space="preserve"> lootematerjali </w:t>
      </w:r>
      <w:r w:rsidR="000C0C6D">
        <w:rPr>
          <w:rFonts w:ascii="Times New Roman" w:eastAsia="Calibri" w:hAnsi="Times New Roman" w:cs="Times New Roman"/>
          <w:sz w:val="24"/>
        </w:rPr>
        <w:t xml:space="preserve">DNA </w:t>
      </w:r>
      <w:r>
        <w:rPr>
          <w:rFonts w:ascii="Times New Roman" w:eastAsia="Calibri" w:hAnsi="Times New Roman" w:cs="Times New Roman"/>
          <w:sz w:val="24"/>
        </w:rPr>
        <w:t xml:space="preserve">testimist </w:t>
      </w:r>
      <w:r w:rsidR="000C0C6D">
        <w:rPr>
          <w:rFonts w:ascii="Times New Roman" w:eastAsia="Calibri" w:hAnsi="Times New Roman" w:cs="Times New Roman"/>
          <w:sz w:val="24"/>
        </w:rPr>
        <w:t>geenipaneeli, eksoomi või genoomi sekveneerimise</w:t>
      </w:r>
      <w:r w:rsidR="000C0C6D" w:rsidRPr="007631F7">
        <w:rPr>
          <w:rFonts w:ascii="Times New Roman" w:eastAsia="Calibri" w:hAnsi="Times New Roman" w:cs="Times New Roman"/>
          <w:sz w:val="24"/>
        </w:rPr>
        <w:t xml:space="preserve"> </w:t>
      </w:r>
      <w:r>
        <w:rPr>
          <w:rFonts w:ascii="Times New Roman" w:eastAsia="Calibri" w:hAnsi="Times New Roman" w:cs="Times New Roman"/>
          <w:sz w:val="24"/>
        </w:rPr>
        <w:t>meetodil.</w:t>
      </w:r>
      <w:r w:rsidR="0009640E" w:rsidRPr="007631F7">
        <w:rPr>
          <w:rFonts w:ascii="Times New Roman" w:eastAsia="Calibri" w:hAnsi="Times New Roman" w:cs="Times New Roman"/>
          <w:sz w:val="24"/>
        </w:rPr>
        <w:t xml:space="preserve"> See hõlmab ka vanemate soovil tehtavaid analüüse. Erisuseks on perekonna</w:t>
      </w:r>
      <w:r>
        <w:rPr>
          <w:rFonts w:ascii="Times New Roman" w:eastAsia="Calibri" w:hAnsi="Times New Roman" w:cs="Times New Roman"/>
          <w:sz w:val="24"/>
        </w:rPr>
        <w:t xml:space="preserve">s esinev lapseeas avalduv </w:t>
      </w:r>
      <w:r w:rsidR="0009640E" w:rsidRPr="007631F7">
        <w:rPr>
          <w:rFonts w:ascii="Times New Roman" w:eastAsia="Calibri" w:hAnsi="Times New Roman" w:cs="Times New Roman"/>
          <w:sz w:val="24"/>
        </w:rPr>
        <w:t xml:space="preserve">raske </w:t>
      </w:r>
      <w:r w:rsidR="00E043FF">
        <w:rPr>
          <w:rFonts w:ascii="Times New Roman" w:eastAsia="Calibri" w:hAnsi="Times New Roman" w:cs="Times New Roman"/>
          <w:sz w:val="24"/>
        </w:rPr>
        <w:t xml:space="preserve">monogeenne </w:t>
      </w:r>
      <w:r w:rsidR="0009640E" w:rsidRPr="007631F7">
        <w:rPr>
          <w:rFonts w:ascii="Times New Roman" w:eastAsia="Calibri" w:hAnsi="Times New Roman" w:cs="Times New Roman"/>
          <w:sz w:val="24"/>
        </w:rPr>
        <w:t>haigus</w:t>
      </w:r>
      <w:r>
        <w:rPr>
          <w:rFonts w:ascii="Times New Roman" w:eastAsia="Calibri" w:hAnsi="Times New Roman" w:cs="Times New Roman"/>
          <w:sz w:val="24"/>
        </w:rPr>
        <w:t>.</w:t>
      </w:r>
    </w:p>
    <w:p w14:paraId="0E7157A9" w14:textId="77777777" w:rsidR="003B0193" w:rsidRDefault="003B0193">
      <w:pPr>
        <w:rPr>
          <w:rFonts w:ascii="Times New Roman" w:hAnsi="Times New Roman" w:cs="Times New Roman"/>
          <w:sz w:val="28"/>
          <w:szCs w:val="28"/>
        </w:rPr>
      </w:pPr>
    </w:p>
    <w:p w14:paraId="2D3C9E5A" w14:textId="77777777" w:rsidR="00586150" w:rsidRPr="007F5E9D" w:rsidRDefault="00333780">
      <w:pPr>
        <w:rPr>
          <w:rFonts w:ascii="Times New Roman" w:hAnsi="Times New Roman" w:cs="Times New Roman"/>
          <w:sz w:val="28"/>
          <w:szCs w:val="28"/>
        </w:rPr>
      </w:pPr>
      <w:r w:rsidRPr="007F5E9D">
        <w:rPr>
          <w:rFonts w:ascii="Times New Roman" w:hAnsi="Times New Roman" w:cs="Times New Roman"/>
          <w:sz w:val="28"/>
          <w:szCs w:val="28"/>
        </w:rPr>
        <w:t>Kasutatud kirjandus:</w:t>
      </w:r>
    </w:p>
    <w:p w14:paraId="09939FC4" w14:textId="77777777" w:rsidR="00586150" w:rsidRDefault="00586150"/>
    <w:p w14:paraId="7F64D719" w14:textId="77777777" w:rsidR="009C6002" w:rsidRDefault="00586150" w:rsidP="009C6002">
      <w:pPr>
        <w:pStyle w:val="EndNoteBibliography"/>
        <w:spacing w:after="0"/>
        <w:ind w:left="720" w:hanging="720"/>
        <w:rPr>
          <w:rFonts w:ascii="Times New Roman" w:hAnsi="Times New Roman" w:cs="Times New Roman"/>
          <w:sz w:val="24"/>
          <w:lang w:val="es-ES"/>
        </w:rPr>
      </w:pPr>
      <w:r w:rsidRPr="00333780">
        <w:rPr>
          <w:rFonts w:ascii="Times New Roman" w:hAnsi="Times New Roman" w:cs="Times New Roman"/>
        </w:rPr>
        <w:fldChar w:fldCharType="begin"/>
      </w:r>
      <w:r w:rsidRPr="00333780">
        <w:rPr>
          <w:rFonts w:ascii="Times New Roman" w:hAnsi="Times New Roman" w:cs="Times New Roman"/>
        </w:rPr>
        <w:instrText xml:space="preserve"> ADDIN EN.REFLIST </w:instrText>
      </w:r>
      <w:r w:rsidRPr="00333780">
        <w:rPr>
          <w:rFonts w:ascii="Times New Roman" w:hAnsi="Times New Roman" w:cs="Times New Roman"/>
        </w:rPr>
        <w:fldChar w:fldCharType="separate"/>
      </w:r>
      <w:bookmarkStart w:id="0" w:name="_ENREF_1"/>
      <w:r w:rsidR="009C6002" w:rsidRPr="00333780">
        <w:rPr>
          <w:rFonts w:ascii="Times New Roman" w:hAnsi="Times New Roman" w:cs="Times New Roman"/>
          <w:sz w:val="24"/>
        </w:rPr>
        <w:t xml:space="preserve">ACOG. 2020. Screening for Fetal Chromosomal Abnormalities: ACOG Practice Bulletin, Number 226. </w:t>
      </w:r>
      <w:r w:rsidR="009C6002" w:rsidRPr="00333780">
        <w:rPr>
          <w:rFonts w:ascii="Times New Roman" w:hAnsi="Times New Roman" w:cs="Times New Roman"/>
          <w:sz w:val="24"/>
          <w:lang w:val="es-ES"/>
        </w:rPr>
        <w:t>Obstetrics and gynecology 136(4):e48-e69.</w:t>
      </w:r>
      <w:bookmarkEnd w:id="0"/>
    </w:p>
    <w:p w14:paraId="5A9CE36D" w14:textId="77777777" w:rsidR="0061080C" w:rsidRDefault="0061080C" w:rsidP="009C6002">
      <w:pPr>
        <w:pStyle w:val="EndNoteBibliography"/>
        <w:spacing w:after="0"/>
        <w:ind w:left="720" w:hanging="720"/>
        <w:rPr>
          <w:rFonts w:ascii="Times New Roman" w:hAnsi="Times New Roman" w:cs="Times New Roman"/>
          <w:sz w:val="24"/>
          <w:lang w:val="es-ES"/>
        </w:rPr>
      </w:pPr>
      <w:r>
        <w:rPr>
          <w:rFonts w:ascii="Times New Roman" w:hAnsi="Times New Roman" w:cs="Times New Roman"/>
          <w:sz w:val="24"/>
          <w:lang w:val="es-ES"/>
        </w:rPr>
        <w:t xml:space="preserve">Akalin M, </w:t>
      </w:r>
      <w:r w:rsidRPr="0061080C">
        <w:rPr>
          <w:rFonts w:ascii="Times New Roman" w:hAnsi="Times New Roman" w:cs="Times New Roman"/>
          <w:sz w:val="24"/>
          <w:szCs w:val="24"/>
          <w:shd w:val="clear" w:color="auto" w:fill="FFFFFF"/>
        </w:rPr>
        <w:t>Demirci O, Dizdaroğulları GE, Çiftçi E, Karaman A. Contribution of chromosomal microarray analysis and next-generation sequencing to genetic diagno</w:t>
      </w:r>
      <w:r>
        <w:rPr>
          <w:rFonts w:ascii="Times New Roman" w:hAnsi="Times New Roman" w:cs="Times New Roman"/>
          <w:sz w:val="24"/>
          <w:szCs w:val="24"/>
          <w:shd w:val="clear" w:color="auto" w:fill="FFFFFF"/>
        </w:rPr>
        <w:t xml:space="preserve">sis </w:t>
      </w:r>
      <w:r w:rsidRPr="0061080C">
        <w:rPr>
          <w:rFonts w:ascii="Times New Roman" w:hAnsi="Times New Roman" w:cs="Times New Roman"/>
          <w:sz w:val="24"/>
          <w:szCs w:val="24"/>
          <w:shd w:val="clear" w:color="auto" w:fill="FFFFFF"/>
        </w:rPr>
        <w:t>in fetuses with normal karyotype. J Obstet Gynaecol Res. 2022</w:t>
      </w:r>
    </w:p>
    <w:p w14:paraId="4FCDA47D"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 w:name="_ENREF_2"/>
      <w:r w:rsidRPr="00333780">
        <w:rPr>
          <w:rFonts w:ascii="Times New Roman" w:hAnsi="Times New Roman" w:cs="Times New Roman"/>
          <w:sz w:val="24"/>
          <w:lang w:val="es-ES"/>
        </w:rPr>
        <w:t xml:space="preserve">Akolekar R, Beta J, Picciarelli G, Ogilvie C, D'Antonio F. 2015. </w:t>
      </w:r>
      <w:r w:rsidRPr="00333780">
        <w:rPr>
          <w:rFonts w:ascii="Times New Roman" w:hAnsi="Times New Roman" w:cs="Times New Roman"/>
          <w:sz w:val="24"/>
        </w:rPr>
        <w:t>Procedure-related risk of miscarriage following amniocentesis and chorionic villus sampling: a systematic review and meta-analysis. Ultrasound in obstetrics &amp; gynecology : the official journal of the International Society of Ultrasound in Obstetrics and Gynecology 45(1):16-26.</w:t>
      </w:r>
      <w:bookmarkEnd w:id="1"/>
    </w:p>
    <w:p w14:paraId="1F2C2BB9"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2" w:name="_ENREF_3"/>
      <w:r w:rsidRPr="00333780">
        <w:rPr>
          <w:rFonts w:ascii="Times New Roman" w:hAnsi="Times New Roman" w:cs="Times New Roman"/>
          <w:sz w:val="24"/>
        </w:rPr>
        <w:t>Best S, Wou K, Vora N, Van der Veyver IB, Wapner R, Chitty LS. 2018. Promises, pitfalls and practicalities of prenatal whole exome sequencing. Prenatal diagnosis 38(1):10-19.</w:t>
      </w:r>
      <w:bookmarkEnd w:id="2"/>
    </w:p>
    <w:p w14:paraId="7C9629A7"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3" w:name="_ENREF_4"/>
      <w:r w:rsidRPr="00333780">
        <w:rPr>
          <w:rFonts w:ascii="Times New Roman" w:hAnsi="Times New Roman" w:cs="Times New Roman"/>
          <w:sz w:val="24"/>
        </w:rPr>
        <w:t xml:space="preserve">Chandler N, Best S, Hayward J, Faravelli F, Mansour S, Kivuva E, Tapon D, Male A, DeVile C, Chitty LS. 2018. Rapid prenatal diagnosis using targeted exome sequencing: a </w:t>
      </w:r>
      <w:r w:rsidRPr="00333780">
        <w:rPr>
          <w:rFonts w:ascii="Times New Roman" w:hAnsi="Times New Roman" w:cs="Times New Roman"/>
          <w:sz w:val="24"/>
        </w:rPr>
        <w:lastRenderedPageBreak/>
        <w:t>cohort study to assess feasibility and potential impact on prenatal counseling and pregnancy management. Genetics in medicine : official journal of the American College of Medical Genetics 20(11):1430-1437.</w:t>
      </w:r>
      <w:bookmarkEnd w:id="3"/>
    </w:p>
    <w:p w14:paraId="27C8D684"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4" w:name="_ENREF_5"/>
      <w:r w:rsidRPr="00333780">
        <w:rPr>
          <w:rFonts w:ascii="Times New Roman" w:hAnsi="Times New Roman" w:cs="Times New Roman"/>
          <w:sz w:val="24"/>
        </w:rPr>
        <w:t>Daum H, Stern S, Shkedi-Rafid S. 2021. Is it time for prenatal chromosomal-microarray analysis to all women? A review of the diagnostic yield in structurally normal fetuses. Current opinion in obstetrics &amp; gynecology 33(2):143-147.</w:t>
      </w:r>
      <w:bookmarkEnd w:id="4"/>
    </w:p>
    <w:p w14:paraId="5EDA60B1"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5" w:name="_ENREF_6"/>
      <w:r w:rsidRPr="00333780">
        <w:rPr>
          <w:rFonts w:ascii="Times New Roman" w:hAnsi="Times New Roman" w:cs="Times New Roman"/>
          <w:sz w:val="24"/>
        </w:rPr>
        <w:t>Dugoff L, Norton ME, Kuller JA, Medicine SfM-F. 2016. The use of chromosomal microarray for prenatal diagnosis. American journal of obstetrics and gynecology 215(4):B2-9.</w:t>
      </w:r>
      <w:bookmarkEnd w:id="5"/>
    </w:p>
    <w:p w14:paraId="7ABC3EDD"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6" w:name="_ENREF_7"/>
      <w:r w:rsidRPr="00333780">
        <w:rPr>
          <w:rFonts w:ascii="Times New Roman" w:hAnsi="Times New Roman" w:cs="Times New Roman"/>
          <w:sz w:val="24"/>
        </w:rPr>
        <w:t>Fiorentino F, Napoletano S, Caiazzo F, Sessa M, Bono S, Spizzichino L, Gordon A, Nuccitelli A, Rizzo G, Baldi M. 2013. Chromosomal microarray analysis as a first-line test in pregnancies with a priori low risk for the detection of submicroscopic chromosomal abnormalities. European journal of human genetics : EJHG 21(7):725-730.</w:t>
      </w:r>
      <w:bookmarkEnd w:id="6"/>
    </w:p>
    <w:p w14:paraId="22C498F3"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7" w:name="_ENREF_8"/>
      <w:r w:rsidRPr="00333780">
        <w:rPr>
          <w:rFonts w:ascii="Times New Roman" w:hAnsi="Times New Roman" w:cs="Times New Roman"/>
          <w:sz w:val="24"/>
        </w:rPr>
        <w:t>Gil MM, Accurti V, Santacruz B, Plana MN, Nicolaides KH. 2017. Analysis of cell-free DNA in maternal blood in screening for aneuploidies: updated meta-analysis. Ultrasound in obstetrics &amp; gynecology : the official journal of the International Society of Ultrasound in Obstetrics and Gynecology 50(3):302-314.</w:t>
      </w:r>
      <w:bookmarkEnd w:id="7"/>
    </w:p>
    <w:p w14:paraId="6B2C7512"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8" w:name="_ENREF_9"/>
      <w:r w:rsidRPr="00333780">
        <w:rPr>
          <w:rFonts w:ascii="Times New Roman" w:hAnsi="Times New Roman" w:cs="Times New Roman"/>
          <w:sz w:val="24"/>
          <w:lang w:val="es-ES"/>
        </w:rPr>
        <w:t xml:space="preserve">Guadagnolo D, Mastromoro G, Di Palma F, Pizzuti A, Marchionni E. 2021. </w:t>
      </w:r>
      <w:r w:rsidRPr="00333780">
        <w:rPr>
          <w:rFonts w:ascii="Times New Roman" w:hAnsi="Times New Roman" w:cs="Times New Roman"/>
          <w:sz w:val="24"/>
        </w:rPr>
        <w:t>Prenatal Exome Sequencing: Background, Current Practice and Future Perspectives-A Systematic Review. Diagnostics 11(2).</w:t>
      </w:r>
      <w:bookmarkEnd w:id="8"/>
    </w:p>
    <w:p w14:paraId="239428BB"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9" w:name="_ENREF_10"/>
      <w:r w:rsidRPr="00333780">
        <w:rPr>
          <w:rFonts w:ascii="Times New Roman" w:hAnsi="Times New Roman" w:cs="Times New Roman"/>
          <w:sz w:val="24"/>
        </w:rPr>
        <w:t>Lord J, McMullan DJ, Eberhardt RY, Rinck G, Hamilton SJ, Quinlan-Jones E, Prigmore E, Keelagher R, Best SK, Carey GK, Mellis R, Robart S, Berry IR, Chandler KE, Cilliers D, Cresswell L, Edwards SL, Gardiner C, Henderson A, Holden ST, Homfray T, Lester T, Lewis RA, Newbury-Ecob R, Prescott K, Quarrell OW, Ramsden SC, Roberts E, Tapon D, Tooley MJ, Vasudevan PC, Weber AP, Wellesley DG, Westwood P, White H, Parker M, Williams D, Jenkins L, Scott RH, Kilby MD, Chitty LS, Hurles ME, Maher ER, Prenatal Assessment of G, Exomes C. 2019. Prenatal exome sequencing analysis in fetal structural anomalies detected by ultrasonography (PAGE): a cohort study. Lancet 393(10173):747-757.</w:t>
      </w:r>
      <w:bookmarkEnd w:id="9"/>
    </w:p>
    <w:p w14:paraId="05EB44B6" w14:textId="77777777" w:rsidR="009C6002" w:rsidRDefault="009C6002" w:rsidP="009C6002">
      <w:pPr>
        <w:pStyle w:val="EndNoteBibliography"/>
        <w:spacing w:after="0"/>
        <w:ind w:left="720" w:hanging="720"/>
        <w:rPr>
          <w:rFonts w:ascii="Times New Roman" w:hAnsi="Times New Roman" w:cs="Times New Roman"/>
          <w:sz w:val="24"/>
        </w:rPr>
      </w:pPr>
      <w:bookmarkStart w:id="10" w:name="_ENREF_11"/>
      <w:r w:rsidRPr="00333780">
        <w:rPr>
          <w:rFonts w:ascii="Times New Roman" w:hAnsi="Times New Roman" w:cs="Times New Roman"/>
          <w:sz w:val="24"/>
        </w:rPr>
        <w:t>Mardy AH, Wiita AP, Wayman BV, Drexler K, Sparks TN, Norton ME. 2020. Variants of uncertain significance in prenatal microarrays: a retrospective cohort study. BJOG : an international journal of obstetrics and gynaecology.</w:t>
      </w:r>
      <w:bookmarkEnd w:id="10"/>
    </w:p>
    <w:p w14:paraId="2DB7A521" w14:textId="77777777" w:rsidR="0061080C" w:rsidRPr="0061080C" w:rsidRDefault="0061080C" w:rsidP="009C6002">
      <w:pPr>
        <w:pStyle w:val="EndNoteBibliography"/>
        <w:spacing w:after="0"/>
        <w:ind w:left="720" w:hanging="720"/>
        <w:rPr>
          <w:rFonts w:ascii="Times New Roman" w:hAnsi="Times New Roman" w:cs="Times New Roman"/>
          <w:sz w:val="24"/>
          <w:szCs w:val="24"/>
        </w:rPr>
      </w:pPr>
      <w:r>
        <w:rPr>
          <w:rStyle w:val="author"/>
          <w:rFonts w:ascii="Times New Roman" w:hAnsi="Times New Roman" w:cs="Times New Roman"/>
          <w:color w:val="1C1D1E"/>
          <w:sz w:val="24"/>
          <w:szCs w:val="24"/>
          <w:shd w:val="clear" w:color="auto" w:fill="FFFFFF"/>
        </w:rPr>
        <w:t>Mellis</w:t>
      </w:r>
      <w:r w:rsidRPr="0061080C">
        <w:rPr>
          <w:rStyle w:val="author"/>
          <w:rFonts w:ascii="Times New Roman" w:hAnsi="Times New Roman" w:cs="Times New Roman"/>
          <w:color w:val="1C1D1E"/>
          <w:sz w:val="24"/>
          <w:szCs w:val="24"/>
          <w:shd w:val="clear" w:color="auto" w:fill="FFFFFF"/>
        </w:rPr>
        <w:t xml:space="preserve"> R</w:t>
      </w:r>
      <w:r w:rsidRPr="0061080C">
        <w:rPr>
          <w:rFonts w:ascii="Times New Roman" w:hAnsi="Times New Roman" w:cs="Times New Roman"/>
          <w:color w:val="1C1D1E"/>
          <w:sz w:val="24"/>
          <w:szCs w:val="24"/>
          <w:shd w:val="clear" w:color="auto" w:fill="FFFFFF"/>
        </w:rPr>
        <w:t>,</w:t>
      </w:r>
      <w:r>
        <w:rPr>
          <w:rStyle w:val="author"/>
          <w:rFonts w:ascii="Times New Roman" w:hAnsi="Times New Roman" w:cs="Times New Roman"/>
          <w:color w:val="1C1D1E"/>
          <w:sz w:val="24"/>
          <w:szCs w:val="24"/>
          <w:shd w:val="clear" w:color="auto" w:fill="FFFFFF"/>
        </w:rPr>
        <w:t>Oprych</w:t>
      </w:r>
      <w:r w:rsidRPr="0061080C">
        <w:rPr>
          <w:rStyle w:val="author"/>
          <w:rFonts w:ascii="Times New Roman" w:hAnsi="Times New Roman" w:cs="Times New Roman"/>
          <w:color w:val="1C1D1E"/>
          <w:sz w:val="24"/>
          <w:szCs w:val="24"/>
          <w:shd w:val="clear" w:color="auto" w:fill="FFFFFF"/>
        </w:rPr>
        <w:t xml:space="preserve"> K</w:t>
      </w:r>
      <w:r w:rsidRPr="0061080C">
        <w:rPr>
          <w:rFonts w:ascii="Times New Roman" w:hAnsi="Times New Roman" w:cs="Times New Roman"/>
          <w:color w:val="1C1D1E"/>
          <w:sz w:val="24"/>
          <w:szCs w:val="24"/>
          <w:shd w:val="clear" w:color="auto" w:fill="FFFFFF"/>
        </w:rPr>
        <w:t>,</w:t>
      </w:r>
      <w:r>
        <w:rPr>
          <w:rStyle w:val="author"/>
          <w:rFonts w:ascii="Times New Roman" w:hAnsi="Times New Roman" w:cs="Times New Roman"/>
          <w:color w:val="1C1D1E"/>
          <w:sz w:val="24"/>
          <w:szCs w:val="24"/>
          <w:shd w:val="clear" w:color="auto" w:fill="FFFFFF"/>
        </w:rPr>
        <w:t>Scotchman</w:t>
      </w:r>
      <w:r w:rsidRPr="0061080C">
        <w:rPr>
          <w:rStyle w:val="author"/>
          <w:rFonts w:ascii="Times New Roman" w:hAnsi="Times New Roman" w:cs="Times New Roman"/>
          <w:color w:val="1C1D1E"/>
          <w:sz w:val="24"/>
          <w:szCs w:val="24"/>
          <w:shd w:val="clear" w:color="auto" w:fill="FFFFFF"/>
        </w:rPr>
        <w:t xml:space="preserve"> E</w:t>
      </w:r>
      <w:r w:rsidRPr="0061080C">
        <w:rPr>
          <w:rFonts w:ascii="Times New Roman" w:hAnsi="Times New Roman" w:cs="Times New Roman"/>
          <w:color w:val="1C1D1E"/>
          <w:sz w:val="24"/>
          <w:szCs w:val="24"/>
          <w:shd w:val="clear" w:color="auto" w:fill="FFFFFF"/>
        </w:rPr>
        <w:t>,</w:t>
      </w:r>
      <w:r>
        <w:rPr>
          <w:rFonts w:ascii="Times New Roman" w:hAnsi="Times New Roman" w:cs="Times New Roman"/>
          <w:color w:val="1C1D1E"/>
          <w:sz w:val="24"/>
          <w:szCs w:val="24"/>
          <w:shd w:val="clear" w:color="auto" w:fill="FFFFFF"/>
        </w:rPr>
        <w:t xml:space="preserve"> </w:t>
      </w:r>
      <w:r>
        <w:rPr>
          <w:rStyle w:val="author"/>
          <w:rFonts w:ascii="Times New Roman" w:hAnsi="Times New Roman" w:cs="Times New Roman"/>
          <w:color w:val="1C1D1E"/>
          <w:sz w:val="24"/>
          <w:szCs w:val="24"/>
          <w:shd w:val="clear" w:color="auto" w:fill="FFFFFF"/>
        </w:rPr>
        <w:t>Hill</w:t>
      </w:r>
      <w:r w:rsidRPr="0061080C">
        <w:rPr>
          <w:rStyle w:val="author"/>
          <w:rFonts w:ascii="Times New Roman" w:hAnsi="Times New Roman" w:cs="Times New Roman"/>
          <w:color w:val="1C1D1E"/>
          <w:sz w:val="24"/>
          <w:szCs w:val="24"/>
          <w:shd w:val="clear" w:color="auto" w:fill="FFFFFF"/>
        </w:rPr>
        <w:t xml:space="preserve"> M</w:t>
      </w:r>
      <w:r w:rsidRPr="0061080C">
        <w:rPr>
          <w:rFonts w:ascii="Times New Roman" w:hAnsi="Times New Roman" w:cs="Times New Roman"/>
          <w:color w:val="1C1D1E"/>
          <w:sz w:val="24"/>
          <w:szCs w:val="24"/>
          <w:shd w:val="clear" w:color="auto" w:fill="FFFFFF"/>
        </w:rPr>
        <w:t>,</w:t>
      </w:r>
      <w:r>
        <w:rPr>
          <w:rStyle w:val="author"/>
          <w:rFonts w:ascii="Times New Roman" w:hAnsi="Times New Roman" w:cs="Times New Roman"/>
          <w:color w:val="1C1D1E"/>
          <w:sz w:val="24"/>
          <w:szCs w:val="24"/>
          <w:shd w:val="clear" w:color="auto" w:fill="FFFFFF"/>
        </w:rPr>
        <w:t>Chitty</w:t>
      </w:r>
      <w:r w:rsidRPr="0061080C">
        <w:rPr>
          <w:rStyle w:val="author"/>
          <w:rFonts w:ascii="Times New Roman" w:hAnsi="Times New Roman" w:cs="Times New Roman"/>
          <w:color w:val="1C1D1E"/>
          <w:sz w:val="24"/>
          <w:szCs w:val="24"/>
          <w:shd w:val="clear" w:color="auto" w:fill="FFFFFF"/>
        </w:rPr>
        <w:t xml:space="preserve"> LS</w:t>
      </w:r>
      <w:r w:rsidRPr="0061080C">
        <w:rPr>
          <w:rFonts w:ascii="Times New Roman" w:hAnsi="Times New Roman" w:cs="Times New Roman"/>
          <w:color w:val="1C1D1E"/>
          <w:sz w:val="24"/>
          <w:szCs w:val="24"/>
          <w:shd w:val="clear" w:color="auto" w:fill="FFFFFF"/>
        </w:rPr>
        <w:t>.</w:t>
      </w:r>
      <w:r w:rsidRPr="0061080C">
        <w:rPr>
          <w:rStyle w:val="articletitle"/>
          <w:rFonts w:ascii="Times New Roman" w:hAnsi="Times New Roman" w:cs="Times New Roman"/>
          <w:color w:val="1C1D1E"/>
          <w:sz w:val="24"/>
          <w:szCs w:val="24"/>
          <w:shd w:val="clear" w:color="auto" w:fill="FFFFFF"/>
        </w:rPr>
        <w:t>Diagnostic yield of exome sequencing for prenatal diagnosis of fetal structural anomalies: a systematic review and meta-analysis</w:t>
      </w:r>
      <w:r w:rsidRPr="0061080C">
        <w:rPr>
          <w:rFonts w:ascii="Times New Roman" w:hAnsi="Times New Roman" w:cs="Times New Roman"/>
          <w:color w:val="1C1D1E"/>
          <w:sz w:val="24"/>
          <w:szCs w:val="24"/>
          <w:shd w:val="clear" w:color="auto" w:fill="FFFFFF"/>
        </w:rPr>
        <w:t>.</w:t>
      </w:r>
      <w:r>
        <w:rPr>
          <w:rFonts w:ascii="Times New Roman" w:hAnsi="Times New Roman" w:cs="Times New Roman"/>
          <w:color w:val="1C1D1E"/>
          <w:sz w:val="24"/>
          <w:szCs w:val="24"/>
          <w:shd w:val="clear" w:color="auto" w:fill="FFFFFF"/>
        </w:rPr>
        <w:t>P</w:t>
      </w:r>
      <w:r w:rsidRPr="0061080C">
        <w:rPr>
          <w:rFonts w:ascii="Times New Roman" w:hAnsi="Times New Roman" w:cs="Times New Roman"/>
          <w:i/>
          <w:iCs/>
          <w:color w:val="1C1D1E"/>
          <w:sz w:val="24"/>
          <w:szCs w:val="24"/>
          <w:shd w:val="clear" w:color="auto" w:fill="FFFFFF"/>
        </w:rPr>
        <w:t>renat Diagn</w:t>
      </w:r>
      <w:r w:rsidRPr="0061080C">
        <w:rPr>
          <w:rFonts w:ascii="Times New Roman" w:hAnsi="Times New Roman" w:cs="Times New Roman"/>
          <w:color w:val="1C1D1E"/>
          <w:sz w:val="24"/>
          <w:szCs w:val="24"/>
          <w:shd w:val="clear" w:color="auto" w:fill="FFFFFF"/>
        </w:rPr>
        <w:t>.</w:t>
      </w:r>
      <w:r w:rsidRPr="0061080C">
        <w:rPr>
          <w:rStyle w:val="pubyear"/>
          <w:rFonts w:ascii="Times New Roman" w:hAnsi="Times New Roman" w:cs="Times New Roman"/>
          <w:color w:val="1C1D1E"/>
          <w:sz w:val="24"/>
          <w:szCs w:val="24"/>
          <w:shd w:val="clear" w:color="auto" w:fill="FFFFFF"/>
        </w:rPr>
        <w:t>2022</w:t>
      </w:r>
      <w:r w:rsidRPr="0061080C">
        <w:rPr>
          <w:rFonts w:ascii="Times New Roman" w:hAnsi="Times New Roman" w:cs="Times New Roman"/>
          <w:color w:val="1C1D1E"/>
          <w:sz w:val="24"/>
          <w:szCs w:val="24"/>
          <w:shd w:val="clear" w:color="auto" w:fill="FFFFFF"/>
        </w:rPr>
        <w:t>;</w:t>
      </w:r>
      <w:r w:rsidRPr="0061080C">
        <w:rPr>
          <w:rStyle w:val="vol"/>
          <w:rFonts w:ascii="Times New Roman" w:hAnsi="Times New Roman" w:cs="Times New Roman"/>
          <w:color w:val="1C1D1E"/>
          <w:sz w:val="24"/>
          <w:szCs w:val="24"/>
          <w:shd w:val="clear" w:color="auto" w:fill="FFFFFF"/>
        </w:rPr>
        <w:t>42</w:t>
      </w:r>
      <w:r w:rsidRPr="0061080C">
        <w:rPr>
          <w:rStyle w:val="citedissue"/>
          <w:rFonts w:ascii="Times New Roman" w:hAnsi="Times New Roman" w:cs="Times New Roman"/>
          <w:color w:val="1C1D1E"/>
          <w:sz w:val="24"/>
          <w:szCs w:val="24"/>
          <w:shd w:val="clear" w:color="auto" w:fill="FFFFFF"/>
        </w:rPr>
        <w:t>6</w:t>
      </w:r>
      <w:r w:rsidRPr="0061080C">
        <w:rPr>
          <w:rFonts w:ascii="Times New Roman" w:hAnsi="Times New Roman" w:cs="Times New Roman"/>
          <w:color w:val="1C1D1E"/>
          <w:sz w:val="24"/>
          <w:szCs w:val="24"/>
          <w:shd w:val="clear" w:color="auto" w:fill="FFFFFF"/>
        </w:rPr>
        <w:t>):</w:t>
      </w:r>
      <w:r w:rsidRPr="0061080C">
        <w:rPr>
          <w:rStyle w:val="pagefirst"/>
          <w:rFonts w:ascii="Times New Roman" w:hAnsi="Times New Roman" w:cs="Times New Roman"/>
          <w:color w:val="1C1D1E"/>
          <w:sz w:val="24"/>
          <w:szCs w:val="24"/>
          <w:shd w:val="clear" w:color="auto" w:fill="FFFFFF"/>
        </w:rPr>
        <w:t>662</w:t>
      </w:r>
      <w:r w:rsidRPr="0061080C">
        <w:rPr>
          <w:rFonts w:ascii="Times New Roman" w:hAnsi="Times New Roman" w:cs="Times New Roman"/>
          <w:color w:val="1C1D1E"/>
          <w:sz w:val="24"/>
          <w:szCs w:val="24"/>
          <w:shd w:val="clear" w:color="auto" w:fill="FFFFFF"/>
        </w:rPr>
        <w:t>-</w:t>
      </w:r>
      <w:r w:rsidRPr="0061080C">
        <w:rPr>
          <w:rStyle w:val="pagelast"/>
          <w:rFonts w:ascii="Times New Roman" w:hAnsi="Times New Roman" w:cs="Times New Roman"/>
          <w:color w:val="1C1D1E"/>
          <w:sz w:val="24"/>
          <w:szCs w:val="24"/>
          <w:shd w:val="clear" w:color="auto" w:fill="FFFFFF"/>
        </w:rPr>
        <w:t>685</w:t>
      </w:r>
      <w:r w:rsidRPr="0061080C">
        <w:rPr>
          <w:rFonts w:ascii="Times New Roman" w:hAnsi="Times New Roman" w:cs="Times New Roman"/>
          <w:color w:val="1C1D1E"/>
          <w:sz w:val="24"/>
          <w:szCs w:val="24"/>
          <w:shd w:val="clear" w:color="auto" w:fill="FFFFFF"/>
        </w:rPr>
        <w:t>.</w:t>
      </w:r>
      <w:r w:rsidRPr="0061080C">
        <w:rPr>
          <w:rFonts w:ascii="Times New Roman" w:hAnsi="Times New Roman" w:cs="Times New Roman"/>
          <w:sz w:val="24"/>
          <w:szCs w:val="24"/>
        </w:rPr>
        <w:t xml:space="preserve"> </w:t>
      </w:r>
    </w:p>
    <w:p w14:paraId="7946A080"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1" w:name="_ENREF_12"/>
      <w:r w:rsidRPr="00333780">
        <w:rPr>
          <w:rFonts w:ascii="Times New Roman" w:hAnsi="Times New Roman" w:cs="Times New Roman"/>
          <w:sz w:val="24"/>
        </w:rPr>
        <w:t>Monaghan KG, Leach NT, Pekarek D, Prasad P, Rose NC, Practice AP, Guidelines C. 2020. The use of fetal exome sequencing in prenatal diagnosis: a points to consider document of the American College of Medical Genetics and Genomics (ACMG). Genetics in medicine : official journal of the American College of Medical Genetics.</w:t>
      </w:r>
      <w:bookmarkEnd w:id="11"/>
    </w:p>
    <w:p w14:paraId="25885393"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2" w:name="_ENREF_13"/>
      <w:r w:rsidRPr="00333780">
        <w:rPr>
          <w:rFonts w:ascii="Times New Roman" w:hAnsi="Times New Roman" w:cs="Times New Roman"/>
          <w:sz w:val="24"/>
        </w:rPr>
        <w:t>Mone F, Eberhardt RY, Morris RK, Hurles ME, McMullan DJ, Maher ER, Lord J, Chitty LS, Giordano JL, Wapner RJ, Kilby MD, Collaborators CS. 2021. COngenital heart disease and the Diagnostic yield with Exome sequencing (CODE) study: prospective cohort study and systematic review. Ultrasound in obstetrics &amp; gynecology : the official journal of the International Society of Ultrasound in Obstetrics and Gynecology 57(1):43-51.</w:t>
      </w:r>
      <w:bookmarkEnd w:id="12"/>
    </w:p>
    <w:p w14:paraId="79FAF8A7"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3" w:name="_ENREF_14"/>
      <w:r w:rsidRPr="00333780">
        <w:rPr>
          <w:rFonts w:ascii="Times New Roman" w:hAnsi="Times New Roman" w:cs="Times New Roman"/>
          <w:sz w:val="24"/>
        </w:rPr>
        <w:t>Nicolaides KH, Wright D, Poon LC, Syngelaki A, Gil MM. 2013. First-trimester contingent screening for trisomy 21 by biomarkers and maternal blood cell-free DNA testing. Ultrasound in obstetrics &amp; gynecology : the official journal of the International Society of Ultrasound in Obstetrics and Gynecology 42(1):41-50.</w:t>
      </w:r>
      <w:bookmarkEnd w:id="13"/>
    </w:p>
    <w:p w14:paraId="2C221F19"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4" w:name="_ENREF_15"/>
      <w:r w:rsidRPr="00333780">
        <w:rPr>
          <w:rFonts w:ascii="Times New Roman" w:hAnsi="Times New Roman" w:cs="Times New Roman"/>
          <w:sz w:val="24"/>
        </w:rPr>
        <w:lastRenderedPageBreak/>
        <w:t>Norton ME, Rink BD. 2016. Changing indications for invasive testing in an era of improved screening. Seminars in perinatology 40(1):56-66.</w:t>
      </w:r>
      <w:bookmarkEnd w:id="14"/>
    </w:p>
    <w:p w14:paraId="340FC272"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5" w:name="_ENREF_16"/>
      <w:r w:rsidRPr="00333780">
        <w:rPr>
          <w:rFonts w:ascii="Times New Roman" w:hAnsi="Times New Roman" w:cs="Times New Roman"/>
          <w:sz w:val="24"/>
        </w:rPr>
        <w:t>Pajusalu S, Kahre T, Roomere H, Murumets U, Roht L, Simenson K, Reimand T, Ounap K. 2018. Large gene panel sequencing in clinical diagnostics-results from 501 consecutive cases. Clinical genetics 93(1):78-83.</w:t>
      </w:r>
      <w:bookmarkEnd w:id="15"/>
    </w:p>
    <w:p w14:paraId="5BA36A60"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6" w:name="_ENREF_17"/>
      <w:r w:rsidRPr="00333780">
        <w:rPr>
          <w:rFonts w:ascii="Times New Roman" w:hAnsi="Times New Roman" w:cs="Times New Roman"/>
          <w:sz w:val="24"/>
        </w:rPr>
        <w:t>Ridnõi K, Muru K, Keernik M, Pajusalu S, Ustav E-L, Tammur P, Mölter-Väär T, Kahre T, Šamarina U, Asser K, Szirko F, Reimand T, Õunap K. 2021a. A two-year prospective study assessing the performance of fetal chromosomal microarray analysis and next-generation sequencing in high-risk pregnancies. Mol Genet Genomic Med:e1787.</w:t>
      </w:r>
      <w:bookmarkEnd w:id="16"/>
    </w:p>
    <w:p w14:paraId="2734D259"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7" w:name="_ENREF_18"/>
      <w:r w:rsidRPr="00333780">
        <w:rPr>
          <w:rFonts w:ascii="Times New Roman" w:hAnsi="Times New Roman" w:cs="Times New Roman"/>
          <w:sz w:val="24"/>
        </w:rPr>
        <w:t>Ridnõi K, Muru K, Ustav EL, Tammur P, Mölter-Väär T, Asser K, Szirko F, Reimand T, Õunap K. 2021b. Screening for fetal chromosomal disease in Estonia. Results of a two-year prospective study (available in Estonian). Eesti Arst.</w:t>
      </w:r>
      <w:bookmarkEnd w:id="17"/>
    </w:p>
    <w:p w14:paraId="30766245"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8" w:name="_ENREF_19"/>
      <w:r w:rsidRPr="00333780">
        <w:rPr>
          <w:rFonts w:ascii="Times New Roman" w:hAnsi="Times New Roman" w:cs="Times New Roman"/>
          <w:sz w:val="24"/>
        </w:rPr>
        <w:t>Silva M, de Leeuw N, Mann K, Schuring-Blom H, Morgan S, Giardino D, Rack K, Hastings R. 2019. European guidelines for constitutional cytogenomic analysis. European journal of human genetics : EJHG 27(1):1-16.</w:t>
      </w:r>
      <w:bookmarkEnd w:id="18"/>
    </w:p>
    <w:p w14:paraId="48A4C4E9"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19" w:name="_ENREF_20"/>
      <w:r w:rsidRPr="00333780">
        <w:rPr>
          <w:rFonts w:ascii="Times New Roman" w:hAnsi="Times New Roman" w:cs="Times New Roman"/>
          <w:sz w:val="24"/>
        </w:rPr>
        <w:t>Srebniak MI, Joosten M, Knapen M, Arends LR, Polak M, van Veen S, Go A, Van Opstal D. 2018. Frequency of submicroscopic chromosomal aberrations in pregnancies without increased risk for structural chromosomal aberrations: systematic review and meta-analysis. Ultrasound in obstetrics &amp; gynecology : the official journal of the International Society of Ultrasound in Obstetrics and Gynecology 51(4):445-452.</w:t>
      </w:r>
      <w:bookmarkEnd w:id="19"/>
    </w:p>
    <w:p w14:paraId="7423024C"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20" w:name="_ENREF_21"/>
      <w:r w:rsidRPr="00333780">
        <w:rPr>
          <w:rFonts w:ascii="Times New Roman" w:hAnsi="Times New Roman" w:cs="Times New Roman"/>
          <w:sz w:val="24"/>
        </w:rPr>
        <w:t>Syngelaki A, Hammami A, Bower S, Zidere V, Akolekar R, Nicolaides KH. 2019. Diagnosis of fetal non-chromosomal abnormalities on routine ultrasound examination at 11-13 weeks' gestation. Ultrasound in obstetrics &amp; gynecology : the official journal of the International Society of Ultrasound in Obstetrics and Gynecology 54(4):468-476.</w:t>
      </w:r>
      <w:bookmarkEnd w:id="20"/>
    </w:p>
    <w:p w14:paraId="7E1C0DC6"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21" w:name="_ENREF_22"/>
      <w:r w:rsidRPr="00333780">
        <w:rPr>
          <w:rFonts w:ascii="Times New Roman" w:hAnsi="Times New Roman" w:cs="Times New Roman"/>
          <w:sz w:val="24"/>
        </w:rPr>
        <w:t>Van den Veyver IB, Chandler N, Wilkins-Haug LE, Wapner RJ, Chitty LS, Directors IBo. 2022. International Society for Prenatal Diagnosis Updated Position Statement on the use of genome-wide sequencing for prenatal diagnosis. Prenatal diagnosis 42(6):796-803.</w:t>
      </w:r>
      <w:bookmarkEnd w:id="21"/>
    </w:p>
    <w:p w14:paraId="154961FD"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22" w:name="_ENREF_23"/>
      <w:r w:rsidRPr="00333780">
        <w:rPr>
          <w:rFonts w:ascii="Times New Roman" w:hAnsi="Times New Roman" w:cs="Times New Roman"/>
          <w:sz w:val="24"/>
        </w:rPr>
        <w:t>Vogel I, Petersen OB, Christensen R, Hyett J, Lou S, Vestergaard EM. 2018. Chromosomal microarray as primary diagnostic genomic tool for pregnancies at increased risk within a population-based combined first-trimester screening program. Ultrasound in obstetrics &amp; gynecology : the official journal of the International Society of Ultrasound in Obstetrics and Gynecology 51(4):480-486.</w:t>
      </w:r>
      <w:bookmarkEnd w:id="22"/>
    </w:p>
    <w:p w14:paraId="3B40E088"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23" w:name="_ENREF_24"/>
      <w:r w:rsidRPr="00333780">
        <w:rPr>
          <w:rFonts w:ascii="Times New Roman" w:hAnsi="Times New Roman" w:cs="Times New Roman"/>
          <w:sz w:val="24"/>
        </w:rPr>
        <w:t>Wapner RJ, Martin CL, Levy B, Ballif BC, Eng CM, Zachary JM, Savage M, Platt LD, Saltzman D, Grobman WA, Klugman S, Scholl T, Simpson JL, McCall K, Aggarwal VS, Bunke B, Nahum O, Patel A, Lamb AN, Thom EA, Beaudet AL, Ledbetter DH, Shaffer LG, Jackson L. 2012. Chromosomal microarray versus karyotyping for prenatal diagnosis. The New England journal of medicine 367(23):2175-2184.</w:t>
      </w:r>
      <w:bookmarkEnd w:id="23"/>
    </w:p>
    <w:p w14:paraId="42F28F08" w14:textId="77777777" w:rsidR="009C6002" w:rsidRPr="00333780" w:rsidRDefault="009C6002" w:rsidP="009C6002">
      <w:pPr>
        <w:pStyle w:val="EndNoteBibliography"/>
        <w:spacing w:after="0"/>
        <w:ind w:left="720" w:hanging="720"/>
        <w:rPr>
          <w:rFonts w:ascii="Times New Roman" w:hAnsi="Times New Roman" w:cs="Times New Roman"/>
          <w:sz w:val="24"/>
        </w:rPr>
      </w:pPr>
      <w:bookmarkStart w:id="24" w:name="_ENREF_25"/>
      <w:r w:rsidRPr="00333780">
        <w:rPr>
          <w:rFonts w:ascii="Times New Roman" w:hAnsi="Times New Roman" w:cs="Times New Roman"/>
          <w:sz w:val="24"/>
        </w:rPr>
        <w:t>Wright D, Tan MY, O'Gorman N, Poon LC, Syngelaki A, Wright A, Nicolaides KH. 2019. Predictive performance of the competing risk model in screening for preeclampsia. American journal of obstetrics and gynecology 220(2):199 e191-199 e113.</w:t>
      </w:r>
      <w:bookmarkEnd w:id="24"/>
    </w:p>
    <w:p w14:paraId="6E6606A3" w14:textId="77777777" w:rsidR="009C6002" w:rsidRPr="00333780" w:rsidRDefault="009C6002" w:rsidP="009C6002">
      <w:pPr>
        <w:pStyle w:val="EndNoteBibliography"/>
        <w:ind w:left="720" w:hanging="720"/>
        <w:rPr>
          <w:rFonts w:ascii="Times New Roman" w:hAnsi="Times New Roman" w:cs="Times New Roman"/>
          <w:sz w:val="24"/>
        </w:rPr>
      </w:pPr>
      <w:bookmarkStart w:id="25" w:name="_ENREF_26"/>
      <w:r w:rsidRPr="00333780">
        <w:rPr>
          <w:rFonts w:ascii="Times New Roman" w:hAnsi="Times New Roman" w:cs="Times New Roman"/>
          <w:sz w:val="24"/>
        </w:rPr>
        <w:t>Wulff CB, Gerds TA, Rode L, Ekelund CK, Petersen OB, Tabor A, Danish Fetal Medicine Study G. 2016. Risk of fetal loss associated with invasive testing following combined first-trimester screening for Down syndrome: a national cohort of 147 987 singleton pregnancies. Ultrasound in obstetrics &amp; gynecology : the official journal of the International Society of Ultrasound in Obstetrics and Gynecology 47(1):38-44.</w:t>
      </w:r>
      <w:bookmarkEnd w:id="25"/>
    </w:p>
    <w:p w14:paraId="5B198829" w14:textId="77777777" w:rsidR="00C7677C" w:rsidRDefault="00586150">
      <w:r w:rsidRPr="00333780">
        <w:rPr>
          <w:rFonts w:ascii="Times New Roman" w:hAnsi="Times New Roman" w:cs="Times New Roman"/>
        </w:rPr>
        <w:fldChar w:fldCharType="end"/>
      </w:r>
    </w:p>
    <w:sectPr w:rsidR="00C767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87E46"/>
    <w:multiLevelType w:val="hybridMultilevel"/>
    <w:tmpl w:val="4A96DF2C"/>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 w15:restartNumberingAfterBreak="0">
    <w:nsid w:val="3E4D4635"/>
    <w:multiLevelType w:val="hybridMultilevel"/>
    <w:tmpl w:val="61988F6E"/>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 w15:restartNumberingAfterBreak="0">
    <w:nsid w:val="54324C91"/>
    <w:multiLevelType w:val="hybridMultilevel"/>
    <w:tmpl w:val="28129114"/>
    <w:lvl w:ilvl="0" w:tplc="363048B2">
      <w:numFmt w:val="bullet"/>
      <w:lvlText w:val="-"/>
      <w:lvlJc w:val="left"/>
      <w:pPr>
        <w:ind w:left="720" w:hanging="360"/>
      </w:pPr>
      <w:rPr>
        <w:rFonts w:ascii="Times New Roman" w:eastAsia="Calibri" w:hAnsi="Times New Roman" w:cs="Times New Roman"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 w15:restartNumberingAfterBreak="0">
    <w:nsid w:val="5C03267E"/>
    <w:multiLevelType w:val="hybridMultilevel"/>
    <w:tmpl w:val="056C6D2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2836B10"/>
    <w:multiLevelType w:val="hybridMultilevel"/>
    <w:tmpl w:val="128008E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16cid:durableId="926042107">
    <w:abstractNumId w:val="2"/>
  </w:num>
  <w:num w:numId="2" w16cid:durableId="1959606775">
    <w:abstractNumId w:val="0"/>
  </w:num>
  <w:num w:numId="3" w16cid:durableId="165824134">
    <w:abstractNumId w:val="1"/>
  </w:num>
  <w:num w:numId="4" w16cid:durableId="491064060">
    <w:abstractNumId w:val="4"/>
  </w:num>
  <w:num w:numId="5" w16cid:durableId="18623586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mer J Medical Genetics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009azre2l9fwzoedpv85s5a6dw9s0eev90x2&quot;&gt;Doktoritööks&lt;record-ids&gt;&lt;item&gt;89&lt;/item&gt;&lt;item&gt;98&lt;/item&gt;&lt;item&gt;119&lt;/item&gt;&lt;item&gt;162&lt;/item&gt;&lt;item&gt;267&lt;/item&gt;&lt;item&gt;327&lt;/item&gt;&lt;item&gt;340&lt;/item&gt;&lt;item&gt;341&lt;/item&gt;&lt;item&gt;360&lt;/item&gt;&lt;item&gt;362&lt;/item&gt;&lt;item&gt;396&lt;/item&gt;&lt;item&gt;401&lt;/item&gt;&lt;item&gt;412&lt;/item&gt;&lt;item&gt;425&lt;/item&gt;&lt;item&gt;426&lt;/item&gt;&lt;item&gt;506&lt;/item&gt;&lt;item&gt;530&lt;/item&gt;&lt;item&gt;531&lt;/item&gt;&lt;item&gt;549&lt;/item&gt;&lt;item&gt;588&lt;/item&gt;&lt;item&gt;600&lt;/item&gt;&lt;item&gt;609&lt;/item&gt;&lt;item&gt;620&lt;/item&gt;&lt;item&gt;621&lt;/item&gt;&lt;item&gt;623&lt;/item&gt;&lt;item&gt;637&lt;/item&gt;&lt;/record-ids&gt;&lt;/item&gt;&lt;/Libraries&gt;"/>
  </w:docVars>
  <w:rsids>
    <w:rsidRoot w:val="0009640E"/>
    <w:rsid w:val="00001C98"/>
    <w:rsid w:val="00050D0F"/>
    <w:rsid w:val="000534FB"/>
    <w:rsid w:val="00074278"/>
    <w:rsid w:val="0007520F"/>
    <w:rsid w:val="000851BD"/>
    <w:rsid w:val="0009640E"/>
    <w:rsid w:val="000A03BC"/>
    <w:rsid w:val="000C0C6D"/>
    <w:rsid w:val="000E62C8"/>
    <w:rsid w:val="00105694"/>
    <w:rsid w:val="00123EFA"/>
    <w:rsid w:val="00126302"/>
    <w:rsid w:val="001324FC"/>
    <w:rsid w:val="00142F60"/>
    <w:rsid w:val="00145241"/>
    <w:rsid w:val="00146C66"/>
    <w:rsid w:val="00170714"/>
    <w:rsid w:val="001C1673"/>
    <w:rsid w:val="001D62AB"/>
    <w:rsid w:val="001E50BD"/>
    <w:rsid w:val="001F2079"/>
    <w:rsid w:val="001F7151"/>
    <w:rsid w:val="002210F5"/>
    <w:rsid w:val="002250FC"/>
    <w:rsid w:val="002946A3"/>
    <w:rsid w:val="002A298F"/>
    <w:rsid w:val="002C3E6E"/>
    <w:rsid w:val="002F2E62"/>
    <w:rsid w:val="00322C58"/>
    <w:rsid w:val="00333780"/>
    <w:rsid w:val="00335002"/>
    <w:rsid w:val="003473A7"/>
    <w:rsid w:val="00374DC8"/>
    <w:rsid w:val="003855F2"/>
    <w:rsid w:val="003A49CB"/>
    <w:rsid w:val="003A7DDD"/>
    <w:rsid w:val="003B0193"/>
    <w:rsid w:val="003B5645"/>
    <w:rsid w:val="003C25BF"/>
    <w:rsid w:val="003D721B"/>
    <w:rsid w:val="00433FDC"/>
    <w:rsid w:val="00437529"/>
    <w:rsid w:val="004470C0"/>
    <w:rsid w:val="00456FC3"/>
    <w:rsid w:val="00472FF5"/>
    <w:rsid w:val="00475D96"/>
    <w:rsid w:val="0049301D"/>
    <w:rsid w:val="004B66BB"/>
    <w:rsid w:val="004C2C97"/>
    <w:rsid w:val="004E0023"/>
    <w:rsid w:val="004E12DC"/>
    <w:rsid w:val="004F2C0B"/>
    <w:rsid w:val="004F38CD"/>
    <w:rsid w:val="00537612"/>
    <w:rsid w:val="00556FEC"/>
    <w:rsid w:val="005813E0"/>
    <w:rsid w:val="00586150"/>
    <w:rsid w:val="005B2D6F"/>
    <w:rsid w:val="005C5D83"/>
    <w:rsid w:val="005F163A"/>
    <w:rsid w:val="005F3700"/>
    <w:rsid w:val="0061080C"/>
    <w:rsid w:val="00610912"/>
    <w:rsid w:val="006169B7"/>
    <w:rsid w:val="00620EAE"/>
    <w:rsid w:val="00624699"/>
    <w:rsid w:val="006324B5"/>
    <w:rsid w:val="00641569"/>
    <w:rsid w:val="00647BBE"/>
    <w:rsid w:val="006607E2"/>
    <w:rsid w:val="00667F57"/>
    <w:rsid w:val="006724D0"/>
    <w:rsid w:val="00680D35"/>
    <w:rsid w:val="00682BD1"/>
    <w:rsid w:val="00696FD6"/>
    <w:rsid w:val="006C1C40"/>
    <w:rsid w:val="006E3D76"/>
    <w:rsid w:val="006E7604"/>
    <w:rsid w:val="00701EB1"/>
    <w:rsid w:val="00706823"/>
    <w:rsid w:val="007118A3"/>
    <w:rsid w:val="007167BB"/>
    <w:rsid w:val="007222C8"/>
    <w:rsid w:val="00760D4D"/>
    <w:rsid w:val="00761596"/>
    <w:rsid w:val="0077169B"/>
    <w:rsid w:val="00774E94"/>
    <w:rsid w:val="00785618"/>
    <w:rsid w:val="007931A3"/>
    <w:rsid w:val="00797B8E"/>
    <w:rsid w:val="007B42E9"/>
    <w:rsid w:val="007B6DEB"/>
    <w:rsid w:val="007D3982"/>
    <w:rsid w:val="007D7F24"/>
    <w:rsid w:val="007E0828"/>
    <w:rsid w:val="007E41EC"/>
    <w:rsid w:val="007E7C9A"/>
    <w:rsid w:val="007F5E9D"/>
    <w:rsid w:val="007F783D"/>
    <w:rsid w:val="00803F73"/>
    <w:rsid w:val="00814DD6"/>
    <w:rsid w:val="00821BCE"/>
    <w:rsid w:val="00842797"/>
    <w:rsid w:val="00861321"/>
    <w:rsid w:val="008926AF"/>
    <w:rsid w:val="00893C40"/>
    <w:rsid w:val="008B7630"/>
    <w:rsid w:val="0090023D"/>
    <w:rsid w:val="0090439B"/>
    <w:rsid w:val="00915F2B"/>
    <w:rsid w:val="009366AA"/>
    <w:rsid w:val="00954B79"/>
    <w:rsid w:val="009627BC"/>
    <w:rsid w:val="00976488"/>
    <w:rsid w:val="009A0044"/>
    <w:rsid w:val="009A0B89"/>
    <w:rsid w:val="009B1407"/>
    <w:rsid w:val="009B2370"/>
    <w:rsid w:val="009B70DD"/>
    <w:rsid w:val="009C1E00"/>
    <w:rsid w:val="009C6002"/>
    <w:rsid w:val="009D0B11"/>
    <w:rsid w:val="009E4132"/>
    <w:rsid w:val="009F4074"/>
    <w:rsid w:val="009F6E90"/>
    <w:rsid w:val="00A208C0"/>
    <w:rsid w:val="00A75BBE"/>
    <w:rsid w:val="00A87FDA"/>
    <w:rsid w:val="00A926FE"/>
    <w:rsid w:val="00AA4D45"/>
    <w:rsid w:val="00AC5382"/>
    <w:rsid w:val="00AE1CC1"/>
    <w:rsid w:val="00B0591A"/>
    <w:rsid w:val="00B42613"/>
    <w:rsid w:val="00B76690"/>
    <w:rsid w:val="00B76C81"/>
    <w:rsid w:val="00B859CD"/>
    <w:rsid w:val="00BA15F7"/>
    <w:rsid w:val="00BC0A05"/>
    <w:rsid w:val="00BC559D"/>
    <w:rsid w:val="00BD31CB"/>
    <w:rsid w:val="00C05C9C"/>
    <w:rsid w:val="00C05E69"/>
    <w:rsid w:val="00C2085C"/>
    <w:rsid w:val="00C3619D"/>
    <w:rsid w:val="00C72932"/>
    <w:rsid w:val="00CA20C3"/>
    <w:rsid w:val="00CC0C8F"/>
    <w:rsid w:val="00CC25DE"/>
    <w:rsid w:val="00CE1952"/>
    <w:rsid w:val="00CF3C47"/>
    <w:rsid w:val="00D04904"/>
    <w:rsid w:val="00D10A37"/>
    <w:rsid w:val="00D10EE5"/>
    <w:rsid w:val="00D15379"/>
    <w:rsid w:val="00D15A53"/>
    <w:rsid w:val="00D207A9"/>
    <w:rsid w:val="00D217D6"/>
    <w:rsid w:val="00D2358B"/>
    <w:rsid w:val="00D64B44"/>
    <w:rsid w:val="00D7399E"/>
    <w:rsid w:val="00D86C19"/>
    <w:rsid w:val="00D91D9F"/>
    <w:rsid w:val="00DB5418"/>
    <w:rsid w:val="00DD12B4"/>
    <w:rsid w:val="00DE4197"/>
    <w:rsid w:val="00E043FF"/>
    <w:rsid w:val="00E1204A"/>
    <w:rsid w:val="00E234F4"/>
    <w:rsid w:val="00E42B67"/>
    <w:rsid w:val="00E70CA8"/>
    <w:rsid w:val="00E839D5"/>
    <w:rsid w:val="00E92091"/>
    <w:rsid w:val="00EA0EFA"/>
    <w:rsid w:val="00ED6A29"/>
    <w:rsid w:val="00EE0405"/>
    <w:rsid w:val="00F04694"/>
    <w:rsid w:val="00F26854"/>
    <w:rsid w:val="00F9194E"/>
    <w:rsid w:val="00FA5C1B"/>
    <w:rsid w:val="00FB6853"/>
    <w:rsid w:val="00FC2720"/>
    <w:rsid w:val="00FC3E90"/>
    <w:rsid w:val="00FD01BD"/>
    <w:rsid w:val="00FD603E"/>
    <w:rsid w:val="00FF6CDB"/>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83CE3"/>
  <w15:docId w15:val="{2D364B65-B811-4FB7-91D0-00DA8CE10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40E"/>
    <w:pPr>
      <w:ind w:left="720"/>
      <w:contextualSpacing/>
    </w:pPr>
  </w:style>
  <w:style w:type="paragraph" w:customStyle="1" w:styleId="EndNoteBibliographyTitle">
    <w:name w:val="EndNote Bibliography Title"/>
    <w:basedOn w:val="Normal"/>
    <w:link w:val="EndNoteBibliographyTitleChar"/>
    <w:rsid w:val="00586150"/>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586150"/>
    <w:rPr>
      <w:rFonts w:ascii="Calibri" w:hAnsi="Calibri" w:cs="Calibri"/>
      <w:noProof/>
      <w:lang w:val="en-US"/>
    </w:rPr>
  </w:style>
  <w:style w:type="paragraph" w:customStyle="1" w:styleId="EndNoteBibliography">
    <w:name w:val="EndNote Bibliography"/>
    <w:basedOn w:val="Normal"/>
    <w:link w:val="EndNoteBibliographyChar"/>
    <w:rsid w:val="00586150"/>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586150"/>
    <w:rPr>
      <w:rFonts w:ascii="Calibri" w:hAnsi="Calibri" w:cs="Calibri"/>
      <w:noProof/>
      <w:lang w:val="en-US"/>
    </w:rPr>
  </w:style>
  <w:style w:type="character" w:styleId="Hyperlink">
    <w:name w:val="Hyperlink"/>
    <w:basedOn w:val="DefaultParagraphFont"/>
    <w:uiPriority w:val="99"/>
    <w:unhideWhenUsed/>
    <w:rsid w:val="00586150"/>
    <w:rPr>
      <w:color w:val="0563C1" w:themeColor="hyperlink"/>
      <w:u w:val="single"/>
    </w:rPr>
  </w:style>
  <w:style w:type="character" w:customStyle="1" w:styleId="author">
    <w:name w:val="author"/>
    <w:basedOn w:val="DefaultParagraphFont"/>
    <w:rsid w:val="0061080C"/>
  </w:style>
  <w:style w:type="character" w:customStyle="1" w:styleId="articletitle">
    <w:name w:val="articletitle"/>
    <w:basedOn w:val="DefaultParagraphFont"/>
    <w:rsid w:val="0061080C"/>
  </w:style>
  <w:style w:type="character" w:customStyle="1" w:styleId="pubyear">
    <w:name w:val="pubyear"/>
    <w:basedOn w:val="DefaultParagraphFont"/>
    <w:rsid w:val="0061080C"/>
  </w:style>
  <w:style w:type="character" w:customStyle="1" w:styleId="vol">
    <w:name w:val="vol"/>
    <w:basedOn w:val="DefaultParagraphFont"/>
    <w:rsid w:val="0061080C"/>
  </w:style>
  <w:style w:type="character" w:customStyle="1" w:styleId="citedissue">
    <w:name w:val="citedissue"/>
    <w:basedOn w:val="DefaultParagraphFont"/>
    <w:rsid w:val="0061080C"/>
  </w:style>
  <w:style w:type="character" w:customStyle="1" w:styleId="pagefirst">
    <w:name w:val="pagefirst"/>
    <w:basedOn w:val="DefaultParagraphFont"/>
    <w:rsid w:val="0061080C"/>
  </w:style>
  <w:style w:type="character" w:customStyle="1" w:styleId="pagelast">
    <w:name w:val="pagelast"/>
    <w:basedOn w:val="DefaultParagraphFont"/>
    <w:rsid w:val="0061080C"/>
  </w:style>
  <w:style w:type="paragraph" w:styleId="NoSpacing">
    <w:name w:val="No Spacing"/>
    <w:uiPriority w:val="1"/>
    <w:qFormat/>
    <w:rsid w:val="0061080C"/>
    <w:pPr>
      <w:spacing w:after="0" w:line="240" w:lineRule="auto"/>
    </w:pPr>
  </w:style>
  <w:style w:type="paragraph" w:styleId="Revision">
    <w:name w:val="Revision"/>
    <w:hidden/>
    <w:uiPriority w:val="99"/>
    <w:semiHidden/>
    <w:rsid w:val="007167BB"/>
    <w:pPr>
      <w:spacing w:after="0" w:line="240" w:lineRule="auto"/>
    </w:pPr>
  </w:style>
  <w:style w:type="paragraph" w:styleId="BalloonText">
    <w:name w:val="Balloon Text"/>
    <w:basedOn w:val="Normal"/>
    <w:link w:val="BalloonTextChar"/>
    <w:uiPriority w:val="99"/>
    <w:semiHidden/>
    <w:unhideWhenUsed/>
    <w:rsid w:val="007167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7BB"/>
    <w:rPr>
      <w:rFonts w:ascii="Segoe UI" w:hAnsi="Segoe UI" w:cs="Segoe UI"/>
      <w:sz w:val="18"/>
      <w:szCs w:val="18"/>
    </w:rPr>
  </w:style>
  <w:style w:type="character" w:styleId="CommentReference">
    <w:name w:val="annotation reference"/>
    <w:basedOn w:val="DefaultParagraphFont"/>
    <w:uiPriority w:val="99"/>
    <w:semiHidden/>
    <w:unhideWhenUsed/>
    <w:rsid w:val="003B0193"/>
    <w:rPr>
      <w:sz w:val="16"/>
      <w:szCs w:val="16"/>
    </w:rPr>
  </w:style>
  <w:style w:type="paragraph" w:styleId="CommentText">
    <w:name w:val="annotation text"/>
    <w:basedOn w:val="Normal"/>
    <w:link w:val="CommentTextChar"/>
    <w:uiPriority w:val="99"/>
    <w:semiHidden/>
    <w:unhideWhenUsed/>
    <w:rsid w:val="003B0193"/>
    <w:pPr>
      <w:spacing w:line="240" w:lineRule="auto"/>
    </w:pPr>
    <w:rPr>
      <w:sz w:val="20"/>
      <w:szCs w:val="20"/>
    </w:rPr>
  </w:style>
  <w:style w:type="character" w:customStyle="1" w:styleId="CommentTextChar">
    <w:name w:val="Comment Text Char"/>
    <w:basedOn w:val="DefaultParagraphFont"/>
    <w:link w:val="CommentText"/>
    <w:uiPriority w:val="99"/>
    <w:semiHidden/>
    <w:rsid w:val="003B0193"/>
    <w:rPr>
      <w:sz w:val="20"/>
      <w:szCs w:val="20"/>
    </w:rPr>
  </w:style>
  <w:style w:type="paragraph" w:styleId="CommentSubject">
    <w:name w:val="annotation subject"/>
    <w:basedOn w:val="CommentText"/>
    <w:next w:val="CommentText"/>
    <w:link w:val="CommentSubjectChar"/>
    <w:uiPriority w:val="99"/>
    <w:semiHidden/>
    <w:unhideWhenUsed/>
    <w:rsid w:val="003B0193"/>
    <w:rPr>
      <w:b/>
      <w:bCs/>
    </w:rPr>
  </w:style>
  <w:style w:type="character" w:customStyle="1" w:styleId="CommentSubjectChar">
    <w:name w:val="Comment Subject Char"/>
    <w:basedOn w:val="CommentTextChar"/>
    <w:link w:val="CommentSubject"/>
    <w:uiPriority w:val="99"/>
    <w:semiHidden/>
    <w:rsid w:val="003B0193"/>
    <w:rPr>
      <w:b/>
      <w:bCs/>
      <w:sz w:val="20"/>
      <w:szCs w:val="20"/>
    </w:rPr>
  </w:style>
  <w:style w:type="character" w:styleId="UnresolvedMention">
    <w:name w:val="Unresolved Mention"/>
    <w:basedOn w:val="DefaultParagraphFont"/>
    <w:uiPriority w:val="99"/>
    <w:semiHidden/>
    <w:unhideWhenUsed/>
    <w:rsid w:val="00074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D4FED-F0DB-4219-9B5A-0430644C6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4342</Words>
  <Characters>25184</Characters>
  <Application>Microsoft Office Word</Application>
  <DocSecurity>0</DocSecurity>
  <Lines>209</Lines>
  <Paragraphs>58</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
  <LinksUpToDate>false</LinksUpToDate>
  <CharactersWithSpaces>29468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Ridnõi, Konstantin</dc:creator>
  <cp:keywords/>
  <dc:description/>
  <cp:lastModifiedBy>Piret Veerus</cp:lastModifiedBy>
  <cp:revision>3</cp:revision>
  <dcterms:created xsi:type="dcterms:W3CDTF">2023-04-10T07:09:00Z</dcterms:created>
  <dcterms:modified xsi:type="dcterms:W3CDTF">2023-04-10T10:12:00Z</dcterms:modified>
</cp:coreProperties>
</file>